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BD" w:rsidRDefault="001A62BD" w:rsidP="001A62BD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If a being has interests, such as pleasure or pain, then it deserves moral consideration. A sentient being is an animal that feels pleasure or pain, and some animals are sentient beings. Therefore, some animals deserve moral consideration.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br/>
      </w:r>
    </w:p>
    <w:p w:rsidR="001A62BD" w:rsidRDefault="001A62BD" w:rsidP="001A62BD">
      <w:p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1A62BD" w:rsidRDefault="001A62BD" w:rsidP="001A62BD">
      <w:p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1A62BD" w:rsidRDefault="001A62BD" w:rsidP="001A62BD">
      <w:p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1A62BD" w:rsidRPr="001A62BD" w:rsidRDefault="001A62BD" w:rsidP="001A62BD">
      <w:p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br/>
      </w:r>
    </w:p>
    <w:p w:rsidR="001A62BD" w:rsidRDefault="001A62BD" w:rsidP="001A62BD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When Phil drinks coffee in the mornings he is able to stay awake in class. I noticed that Phil was asleep in class today, so he must not have had his morning coffee. Phil is screwed for the test. </w:t>
      </w:r>
    </w:p>
    <w:p w:rsidR="001A62BD" w:rsidRDefault="001A62BD" w:rsidP="001A62BD">
      <w:p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1A62BD" w:rsidRDefault="001A62BD" w:rsidP="001A62BD">
      <w:p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1A62BD" w:rsidRDefault="001A62BD" w:rsidP="001A62BD">
      <w:p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1A62BD" w:rsidRDefault="001A62BD" w:rsidP="001A62BD">
      <w:p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1A62BD" w:rsidRDefault="001A62BD" w:rsidP="001A62BD">
      <w:p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1A62BD" w:rsidRDefault="001A62BD" w:rsidP="001A62BD">
      <w:p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1A62BD" w:rsidRPr="001A62BD" w:rsidRDefault="001A62BD" w:rsidP="001A62BD">
      <w:p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1A62BD" w:rsidRPr="001A62BD" w:rsidRDefault="001A62BD" w:rsidP="001A62BD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When Phil drinks coffee in the mornings he is able to stay awake in class.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However</w:t>
      </w:r>
      <w:proofErr w:type="gramStart"/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I</w:t>
      </w:r>
      <w:proofErr w:type="gramEnd"/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noticed that Phil was asleep in class today, so he must not have had his morning coffee. Phil is 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Therefore in trouble 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for the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upcoming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test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since he’s going to fall behind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.</w:t>
      </w:r>
    </w:p>
    <w:p w:rsidR="001A62BD" w:rsidRPr="001A62BD" w:rsidRDefault="001A62BD" w:rsidP="001A62BD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3F427F" w:rsidRDefault="003F427F" w:rsidP="00497598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3F427F" w:rsidRDefault="003F427F" w:rsidP="00497598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3F427F" w:rsidRDefault="003F427F" w:rsidP="00497598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3F427F" w:rsidRDefault="003F427F" w:rsidP="00497598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3F427F" w:rsidRDefault="001A62BD" w:rsidP="00497598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br/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br/>
        <w:t xml:space="preserve">4.  Just the other day 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his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doctor told 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Jim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that 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he</w:t>
      </w:r>
      <w:r w:rsidRPr="001A62BD">
        <w:rPr>
          <w:rFonts w:ascii="Georgia" w:eastAsia="Times New Roman" w:hAnsi="Georgia" w:cs="Times New Roman"/>
          <w:color w:val="000000"/>
          <w:sz w:val="18"/>
        </w:rPr>
        <w:t> 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need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ed</w:t>
      </w:r>
      <w:r w:rsidRPr="001A62BD">
        <w:rPr>
          <w:rFonts w:ascii="Georgia" w:eastAsia="Times New Roman" w:hAnsi="Georgia" w:cs="Times New Roman"/>
          <w:color w:val="000000"/>
          <w:sz w:val="18"/>
        </w:rPr>
        <w:t> 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to</w:t>
      </w:r>
      <w:r w:rsidRPr="001A62BD">
        <w:rPr>
          <w:rFonts w:ascii="Georgia" w:eastAsia="Times New Roman" w:hAnsi="Georgia" w:cs="Times New Roman"/>
          <w:color w:val="000000"/>
          <w:sz w:val="18"/>
        </w:rPr>
        <w:t> 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stop </w:t>
      </w:r>
      <w:proofErr w:type="spellStart"/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u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necessary</w:t>
      </w:r>
      <w:proofErr w:type="spellEnd"/>
      <w:r w:rsidRPr="001A62BD">
        <w:rPr>
          <w:rFonts w:ascii="Georgia" w:eastAsia="Times New Roman" w:hAnsi="Georgia" w:cs="Times New Roman"/>
          <w:color w:val="000000"/>
          <w:sz w:val="18"/>
        </w:rPr>
        <w:t> 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strain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or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suffer</w:t>
      </w:r>
      <w:r w:rsidRPr="001A62BD">
        <w:rPr>
          <w:rFonts w:ascii="Georgia" w:eastAsia="Times New Roman" w:hAnsi="Georgia" w:cs="Times New Roman"/>
          <w:color w:val="000000"/>
          <w:sz w:val="18"/>
        </w:rPr>
        <w:t> </w:t>
      </w:r>
      <w:r>
        <w:rPr>
          <w:rFonts w:ascii="Georgia" w:eastAsia="Times New Roman" w:hAnsi="Georgia" w:cs="Times New Roman"/>
          <w:color w:val="000000"/>
          <w:sz w:val="18"/>
        </w:rPr>
        <w:t>the risk of s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erious heart complication.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But d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uring 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his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time off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Jim 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enjoy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s</w:t>
      </w:r>
      <w:proofErr w:type="gramEnd"/>
      <w:r w:rsidRPr="001A62BD">
        <w:rPr>
          <w:rFonts w:ascii="Georgia" w:eastAsia="Times New Roman" w:hAnsi="Georgia" w:cs="Times New Roman"/>
          <w:color w:val="000000"/>
          <w:sz w:val="18"/>
        </w:rPr>
        <w:t> 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rigorous 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physical 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activit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y. So if he does not 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want to deal with 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future,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serious health issues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Jim 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must</w:t>
      </w:r>
      <w:r w:rsidRPr="001A62BD">
        <w:rPr>
          <w:rFonts w:ascii="Georgia" w:eastAsia="Times New Roman" w:hAnsi="Georgia" w:cs="Times New Roman"/>
          <w:color w:val="000000"/>
          <w:sz w:val="18"/>
        </w:rPr>
        <w:t> 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reduce the amount of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rigorous activit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y that he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partake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s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in.</w:t>
      </w:r>
    </w:p>
    <w:p w:rsidR="003F427F" w:rsidRDefault="003F427F" w:rsidP="00497598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3F427F" w:rsidRDefault="003F427F" w:rsidP="00497598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3F427F" w:rsidRDefault="001A62BD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br/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br/>
        <w:t>5.</w:t>
      </w:r>
      <w:r w:rsidRPr="001A62BD">
        <w:rPr>
          <w:rFonts w:ascii="Georgia" w:eastAsia="Times New Roman" w:hAnsi="Georgia" w:cs="Times New Roman"/>
          <w:color w:val="000000"/>
          <w:sz w:val="18"/>
        </w:rPr>
        <w:t> 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 The professor only grades typed assignments. I turned in an assignment Monday and the assignment was graded. My assignment must </w:t>
      </w:r>
      <w:r w:rsidR="00497598">
        <w:rPr>
          <w:rFonts w:ascii="Georgia" w:eastAsia="Times New Roman" w:hAnsi="Georgia" w:cs="Times New Roman"/>
          <w:color w:val="000000"/>
          <w:sz w:val="18"/>
          <w:szCs w:val="18"/>
        </w:rPr>
        <w:t xml:space="preserve">thus 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</w:rPr>
        <w:t>have been typed</w:t>
      </w:r>
      <w:r w:rsidR="00497598">
        <w:rPr>
          <w:rFonts w:ascii="Georgia" w:eastAsia="Times New Roman" w:hAnsi="Georgia" w:cs="Times New Roman"/>
          <w:color w:val="000000"/>
          <w:sz w:val="18"/>
          <w:szCs w:val="18"/>
        </w:rPr>
        <w:t>.</w:t>
      </w: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color w:val="000000"/>
          <w:sz w:val="18"/>
          <w:szCs w:val="18"/>
        </w:rPr>
        <w:t>6.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 Three books are required for my criminal justice course this semester.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 xml:space="preserve"> The professor said that unless all 3 were purchased one could lose half a point on one’s final grade. 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 I 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 xml:space="preserve">only 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purchased 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 xml:space="preserve">two of the 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three books 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>so I can expect that my final grade may suffer.</w:t>
      </w: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color w:val="000000"/>
          <w:sz w:val="18"/>
          <w:szCs w:val="18"/>
        </w:rPr>
        <w:t xml:space="preserve">7. 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Jimmy only drinks coffee black. Jimmy is currently drinking coffee. 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>Hence t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</w:rPr>
        <w:t>he coffee Jimmy is currently drinking is black.</w:t>
      </w: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color w:val="000000"/>
          <w:sz w:val="18"/>
          <w:szCs w:val="18"/>
        </w:rPr>
        <w:t xml:space="preserve">8. 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 All students sitting in the front row will receive </w:t>
      </w:r>
      <w:proofErr w:type="gramStart"/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</w:rPr>
        <w:t>A’s .</w:t>
      </w:r>
      <w:proofErr w:type="gramEnd"/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 Maurice is a student and is sitting in the front row. 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 xml:space="preserve">Therefore 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</w:rPr>
        <w:t>Maurice will receive an A.</w:t>
      </w: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color w:val="000000"/>
          <w:sz w:val="18"/>
          <w:szCs w:val="18"/>
        </w:rPr>
        <w:lastRenderedPageBreak/>
        <w:t xml:space="preserve">9. 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 Either the light bulb is bad or the switch is off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 xml:space="preserve"> but t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he switch is on. The light bulb 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>must thu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s 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 xml:space="preserve">be 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</w:rPr>
        <w:t>bad.</w:t>
      </w: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3F427F" w:rsidRDefault="003F427F" w:rsidP="003F427F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5C4CD7" w:rsidRDefault="003F427F" w:rsidP="005C4CD7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color w:val="000000"/>
          <w:sz w:val="18"/>
          <w:szCs w:val="18"/>
        </w:rPr>
        <w:t xml:space="preserve">10. 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</w:rPr>
        <w:t>The classroom teacher is crucial to the development and academic success of the average student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 xml:space="preserve"> while 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administrators are 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 xml:space="preserve">only ancillary to this outcome. </w:t>
      </w:r>
      <w:proofErr w:type="gramStart"/>
      <w:r>
        <w:rPr>
          <w:rFonts w:ascii="Georgia" w:eastAsia="Times New Roman" w:hAnsi="Georgia" w:cs="Times New Roman"/>
          <w:color w:val="000000"/>
          <w:sz w:val="18"/>
          <w:szCs w:val="18"/>
        </w:rPr>
        <w:t>For this reason not only ought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 classroom teachers to be paid at least the equivalent of administrators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 xml:space="preserve"> bu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t 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>generally they should be paid even more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</w:rPr>
        <w:t>.</w:t>
      </w:r>
      <w:proofErr w:type="gramEnd"/>
    </w:p>
    <w:p w:rsidR="005C4CD7" w:rsidRDefault="005C4CD7" w:rsidP="005C4CD7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5C4CD7" w:rsidRDefault="005C4CD7" w:rsidP="005C4CD7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5C4CD7" w:rsidRDefault="005C4CD7" w:rsidP="005C4CD7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5C4CD7" w:rsidRDefault="005C4CD7" w:rsidP="005C4CD7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5C4CD7" w:rsidRDefault="005C4CD7" w:rsidP="005C4CD7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5C4CD7" w:rsidRDefault="005C4CD7" w:rsidP="005C4CD7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5C4CD7" w:rsidRDefault="005C4CD7" w:rsidP="005C4CD7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5C4CD7" w:rsidRDefault="005C4CD7" w:rsidP="005C4CD7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5C4CD7" w:rsidRDefault="005C4CD7" w:rsidP="005C4CD7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5C4CD7" w:rsidRDefault="001A62BD" w:rsidP="005C4CD7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1A62BD">
        <w:rPr>
          <w:rFonts w:ascii="Georgia" w:eastAsia="Times New Roman" w:hAnsi="Georgia" w:cs="Times New Roman"/>
          <w:color w:val="000000"/>
          <w:sz w:val="18"/>
          <w:szCs w:val="18"/>
        </w:rPr>
        <w:t>1</w:t>
      </w:r>
      <w:r w:rsidR="005C4CD7">
        <w:rPr>
          <w:rFonts w:ascii="Georgia" w:eastAsia="Times New Roman" w:hAnsi="Georgia" w:cs="Times New Roman"/>
          <w:color w:val="000000"/>
          <w:sz w:val="18"/>
          <w:szCs w:val="18"/>
        </w:rPr>
        <w:t>1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. An agreement cannot bind unless both parties to the agreement know what they are doing and freely choose to do it. </w:t>
      </w:r>
      <w:proofErr w:type="gramStart"/>
      <w:r w:rsidR="005C4CD7">
        <w:rPr>
          <w:rFonts w:ascii="Georgia" w:eastAsia="Times New Roman" w:hAnsi="Georgia" w:cs="Times New Roman"/>
          <w:color w:val="000000"/>
          <w:sz w:val="18"/>
          <w:szCs w:val="18"/>
        </w:rPr>
        <w:t xml:space="preserve">Jill 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 enter</w:t>
      </w:r>
      <w:r w:rsidR="005C4CD7">
        <w:rPr>
          <w:rFonts w:ascii="Georgia" w:eastAsia="Times New Roman" w:hAnsi="Georgia" w:cs="Times New Roman"/>
          <w:color w:val="000000"/>
          <w:sz w:val="18"/>
          <w:szCs w:val="18"/>
        </w:rPr>
        <w:t>ed</w:t>
      </w:r>
      <w:proofErr w:type="gramEnd"/>
      <w:r w:rsidR="005C4CD7">
        <w:rPr>
          <w:rFonts w:ascii="Georgia" w:eastAsia="Times New Roman" w:hAnsi="Georgia" w:cs="Times New Roman"/>
          <w:color w:val="000000"/>
          <w:sz w:val="18"/>
          <w:szCs w:val="18"/>
        </w:rPr>
        <w:t xml:space="preserve"> into 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 a contract with a customer </w:t>
      </w:r>
      <w:r w:rsidR="005C4CD7">
        <w:rPr>
          <w:rFonts w:ascii="Georgia" w:eastAsia="Times New Roman" w:hAnsi="Georgia" w:cs="Times New Roman"/>
          <w:color w:val="000000"/>
          <w:sz w:val="18"/>
          <w:szCs w:val="18"/>
        </w:rPr>
        <w:t xml:space="preserve">and so, legally, she 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has a duty to disclose </w:t>
      </w:r>
      <w:r w:rsidR="005C4CD7">
        <w:rPr>
          <w:rFonts w:ascii="Georgia" w:eastAsia="Times New Roman" w:hAnsi="Georgia" w:cs="Times New Roman"/>
          <w:color w:val="000000"/>
          <w:sz w:val="18"/>
          <w:szCs w:val="18"/>
        </w:rPr>
        <w:t xml:space="preserve">to 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</w:rPr>
        <w:t>th</w:t>
      </w:r>
      <w:r w:rsidR="005C4CD7">
        <w:rPr>
          <w:rFonts w:ascii="Georgia" w:eastAsia="Times New Roman" w:hAnsi="Georgia" w:cs="Times New Roman"/>
          <w:color w:val="000000"/>
          <w:sz w:val="18"/>
          <w:szCs w:val="18"/>
        </w:rPr>
        <w:t>is person exactly what he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 is buying and what the terms of the sale are.</w:t>
      </w:r>
    </w:p>
    <w:p w:rsidR="005C4CD7" w:rsidRDefault="005C4CD7" w:rsidP="005C4CD7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5C4CD7" w:rsidRDefault="005C4CD7" w:rsidP="005C4CD7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5C4CD7" w:rsidRDefault="005C4CD7" w:rsidP="005C4CD7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5C4CD7" w:rsidRDefault="005C4CD7" w:rsidP="005C4CD7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5C4CD7" w:rsidRDefault="005C4CD7" w:rsidP="005C4CD7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5C4CD7" w:rsidRDefault="005C4CD7" w:rsidP="005C4CD7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5C4CD7" w:rsidRDefault="005C4CD7" w:rsidP="005C4CD7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5C4CD7" w:rsidRDefault="005C4CD7" w:rsidP="005C4CD7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C97BD6" w:rsidRDefault="001A62BD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1A62BD">
        <w:rPr>
          <w:rFonts w:ascii="Georgia" w:eastAsia="Times New Roman" w:hAnsi="Georgia" w:cs="Times New Roman"/>
          <w:color w:val="000000"/>
          <w:sz w:val="18"/>
          <w:szCs w:val="18"/>
        </w:rPr>
        <w:t>1</w:t>
      </w:r>
      <w:r w:rsidR="005C4CD7">
        <w:rPr>
          <w:rFonts w:ascii="Georgia" w:eastAsia="Times New Roman" w:hAnsi="Georgia" w:cs="Times New Roman"/>
          <w:color w:val="000000"/>
          <w:sz w:val="18"/>
          <w:szCs w:val="18"/>
        </w:rPr>
        <w:t>2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</w:rPr>
        <w:t>. Wo</w:t>
      </w:r>
      <w:r w:rsidR="005C4CD7">
        <w:rPr>
          <w:rFonts w:ascii="Georgia" w:eastAsia="Times New Roman" w:hAnsi="Georgia" w:cs="Times New Roman"/>
          <w:color w:val="000000"/>
          <w:sz w:val="18"/>
          <w:szCs w:val="18"/>
        </w:rPr>
        <w:t xml:space="preserve">rking 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</w:rPr>
        <w:t>class</w:t>
      </w:r>
      <w:r w:rsidR="005C4CD7">
        <w:rPr>
          <w:rFonts w:ascii="Georgia" w:eastAsia="Times New Roman" w:hAnsi="Georgia" w:cs="Times New Roman"/>
          <w:color w:val="000000"/>
          <w:sz w:val="18"/>
          <w:szCs w:val="18"/>
        </w:rPr>
        <w:t xml:space="preserve"> women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</w:rPr>
        <w:t>, especially wage workers, should not have more than two children</w:t>
      </w:r>
      <w:r w:rsidR="005C4CD7">
        <w:rPr>
          <w:rFonts w:ascii="Georgia" w:eastAsia="Times New Roman" w:hAnsi="Georgia" w:cs="Times New Roman"/>
          <w:color w:val="000000"/>
          <w:sz w:val="18"/>
          <w:szCs w:val="18"/>
        </w:rPr>
        <w:t xml:space="preserve"> for t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he average working </w:t>
      </w:r>
      <w:r w:rsidR="005C4CD7">
        <w:rPr>
          <w:rFonts w:ascii="Georgia" w:eastAsia="Times New Roman" w:hAnsi="Georgia" w:cs="Times New Roman"/>
          <w:color w:val="000000"/>
          <w:sz w:val="18"/>
          <w:szCs w:val="18"/>
        </w:rPr>
        <w:t xml:space="preserve">family 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</w:rPr>
        <w:t>can</w:t>
      </w:r>
      <w:r w:rsidR="005C4CD7">
        <w:rPr>
          <w:rFonts w:ascii="Georgia" w:eastAsia="Times New Roman" w:hAnsi="Georgia" w:cs="Times New Roman"/>
          <w:color w:val="000000"/>
          <w:sz w:val="18"/>
          <w:szCs w:val="18"/>
        </w:rPr>
        <w:t>not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</w:rPr>
        <w:t xml:space="preserve"> support more </w:t>
      </w:r>
      <w:r w:rsidR="005C4CD7">
        <w:rPr>
          <w:rFonts w:ascii="Georgia" w:eastAsia="Times New Roman" w:hAnsi="Georgia" w:cs="Times New Roman"/>
          <w:color w:val="000000"/>
          <w:sz w:val="18"/>
          <w:szCs w:val="18"/>
        </w:rPr>
        <w:t xml:space="preserve">than 2 adults and 2 children 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</w:rPr>
        <w:t>in decent fashion.</w:t>
      </w: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  <w:r>
        <w:rPr>
          <w:rFonts w:ascii="Georgia" w:eastAsia="Times New Roman" w:hAnsi="Georgia" w:cs="Times New Roman"/>
          <w:color w:val="000000"/>
          <w:sz w:val="18"/>
          <w:szCs w:val="18"/>
        </w:rPr>
        <w:t xml:space="preserve">13. 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Punishment, when speedy and specific, may suppress undesirable behavior, but it cannot teach or encourage desirable alternatives. Therefore, it is crucial 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instead 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to use positive techniques to model and r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einforce appropriate behavior </w:t>
      </w:r>
      <w:proofErr w:type="gramStart"/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of  t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he</w:t>
      </w:r>
      <w:proofErr w:type="gramEnd"/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person 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being punished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.</w:t>
      </w: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14. 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If Professor Jordan is teaching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then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he has a hat on. Professor Jordan teach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es on Wednesdays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Therefore, 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every Wednesday 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he has a hat on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when he teaches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.</w:t>
      </w: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15.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All the kids on the basketball team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who are shooting guards 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can slam dunk.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Hence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Jordan can slam dunk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since he is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a shooting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guard on the team.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br/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lastRenderedPageBreak/>
        <w:br/>
        <w:t xml:space="preserve">16. 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Only students that complete the computer class with an A are capable of creating web sites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. Thus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Jordan is 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i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ncapable of creating web sites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since he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completed the class with only a C.</w:t>
      </w: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br/>
      </w: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C97BD6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5C5A19" w:rsidRDefault="00C97BD6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br/>
        <w:t>17.</w:t>
      </w:r>
      <w:r w:rsidR="001A62BD"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Everyone who converses with Louis C.K. laughs uncontrollably. Jordan just spoke with Louis C.K. so he is laughing uncontrollably.</w:t>
      </w:r>
      <w:r w:rsidR="001A62BD" w:rsidRPr="001A62BD">
        <w:rPr>
          <w:rFonts w:ascii="Georgia" w:eastAsia="Times New Roman" w:hAnsi="Georgia" w:cs="Times New Roman"/>
          <w:color w:val="000000"/>
          <w:sz w:val="18"/>
        </w:rPr>
        <w:t> </w:t>
      </w:r>
    </w:p>
    <w:p w:rsidR="005C5A19" w:rsidRDefault="005C5A19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</w:rPr>
      </w:pPr>
    </w:p>
    <w:p w:rsidR="005C5A19" w:rsidRDefault="005C5A19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</w:rPr>
      </w:pPr>
    </w:p>
    <w:p w:rsidR="005C5A19" w:rsidRDefault="005C5A19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</w:rPr>
      </w:pPr>
    </w:p>
    <w:p w:rsidR="005C5A19" w:rsidRDefault="005C5A19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</w:rPr>
      </w:pPr>
    </w:p>
    <w:p w:rsidR="005C5A19" w:rsidRDefault="005C5A19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</w:rPr>
      </w:pPr>
    </w:p>
    <w:p w:rsidR="005C5A19" w:rsidRDefault="001A62BD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br/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br/>
        <w:t>21. If I have to commute to school by some other means than driving my own car</w:t>
      </w:r>
      <w:r w:rsidR="00C97BD6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then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I will</w:t>
      </w:r>
      <w:r w:rsidRPr="001A62BD">
        <w:rPr>
          <w:rFonts w:ascii="Georgia" w:eastAsia="Times New Roman" w:hAnsi="Georgia" w:cs="Times New Roman"/>
          <w:color w:val="000000"/>
          <w:sz w:val="18"/>
        </w:rPr>
        <w:t> 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miss my </w:t>
      </w:r>
      <w:proofErr w:type="spellStart"/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ﬁnal</w:t>
      </w:r>
      <w:proofErr w:type="spellEnd"/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. If I miss my </w:t>
      </w:r>
      <w:proofErr w:type="spellStart"/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ﬁnal</w:t>
      </w:r>
      <w:proofErr w:type="spellEnd"/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I will fail the class and thus lose my scholarship, making</w:t>
      </w:r>
      <w:r w:rsidR="00C97BD6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it necessary to move back home.</w:t>
      </w:r>
      <w:r w:rsidR="00C97BD6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But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I could not drive my own car to school</w:t>
      </w:r>
      <w:r w:rsidR="00C97BD6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for the final</w:t>
      </w:r>
      <w:r w:rsidR="005C5A19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. So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I will</w:t>
      </w:r>
      <w:r w:rsidRPr="001A62BD">
        <w:rPr>
          <w:rFonts w:ascii="Georgia" w:eastAsia="Times New Roman" w:hAnsi="Georgia" w:cs="Times New Roman"/>
          <w:color w:val="000000"/>
          <w:sz w:val="18"/>
        </w:rPr>
        <w:t> 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have to move back home.</w:t>
      </w:r>
    </w:p>
    <w:p w:rsidR="005C5A19" w:rsidRDefault="005C5A19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5C5A19" w:rsidRDefault="005C5A19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5C5A19" w:rsidRDefault="005C5A19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5C5A19" w:rsidRDefault="005C5A19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5C5A19" w:rsidRDefault="005C5A19" w:rsidP="00C97BD6">
      <w:pPr>
        <w:pStyle w:val="ListParagraph"/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</w:pPr>
    </w:p>
    <w:p w:rsidR="00511D29" w:rsidRDefault="001A62BD" w:rsidP="00C97BD6">
      <w:pPr>
        <w:pStyle w:val="ListParagraph"/>
        <w:spacing w:after="0" w:line="240" w:lineRule="auto"/>
      </w:pP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br/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br/>
        <w:t>22.  When I put substantial e</w:t>
      </w:r>
      <w:r w:rsidR="005C5A19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ffort into an </w:t>
      </w:r>
      <w:proofErr w:type="gramStart"/>
      <w:r w:rsidR="005C5A19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assignment 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I</w:t>
      </w:r>
      <w:proofErr w:type="gramEnd"/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get everything correct. I could also</w:t>
      </w:r>
      <w:r w:rsidRPr="001A62BD">
        <w:rPr>
          <w:rFonts w:ascii="Georgia" w:eastAsia="Times New Roman" w:hAnsi="Georgia" w:cs="Times New Roman"/>
          <w:color w:val="000000"/>
          <w:sz w:val="18"/>
        </w:rPr>
        <w:t> 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get everything correct by chance.</w:t>
      </w:r>
      <w:r w:rsidR="005C5A19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However, w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hen I leave it to chance, I invariably suffer from</w:t>
      </w:r>
      <w:r w:rsidR="005C5A19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anxiety.</w:t>
      </w:r>
      <w:r w:rsidR="005C5A19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Yesterday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 xml:space="preserve"> I got everything correct and didn’t suffer from anxiety. Therefore I must have</w:t>
      </w:r>
      <w:r w:rsidRPr="001A62BD">
        <w:rPr>
          <w:rFonts w:ascii="Georgia" w:eastAsia="Times New Roman" w:hAnsi="Georgia" w:cs="Times New Roman"/>
          <w:color w:val="000000"/>
          <w:sz w:val="18"/>
        </w:rPr>
        <w:t> </w:t>
      </w:r>
      <w:r w:rsidRPr="001A62BD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</w:rPr>
        <w:t>worked hard.</w:t>
      </w:r>
    </w:p>
    <w:sectPr w:rsidR="00511D29" w:rsidSect="00511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3523E"/>
    <w:multiLevelType w:val="hybridMultilevel"/>
    <w:tmpl w:val="342AB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A62BD"/>
    <w:rsid w:val="001A62BD"/>
    <w:rsid w:val="003F427F"/>
    <w:rsid w:val="00497598"/>
    <w:rsid w:val="00511D29"/>
    <w:rsid w:val="005C4CD7"/>
    <w:rsid w:val="005C5A19"/>
    <w:rsid w:val="00C9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A62BD"/>
  </w:style>
  <w:style w:type="paragraph" w:styleId="ListParagraph">
    <w:name w:val="List Paragraph"/>
    <w:basedOn w:val="Normal"/>
    <w:uiPriority w:val="34"/>
    <w:qFormat/>
    <w:rsid w:val="001A6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1</cp:revision>
  <dcterms:created xsi:type="dcterms:W3CDTF">2013-02-20T18:12:00Z</dcterms:created>
  <dcterms:modified xsi:type="dcterms:W3CDTF">2013-02-20T19:10:00Z</dcterms:modified>
</cp:coreProperties>
</file>