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90" w:rsidRDefault="002B45EC">
      <w:r>
        <w:t>Sartre (1905 – 1980)</w:t>
      </w:r>
    </w:p>
    <w:p w:rsidR="002B45EC" w:rsidRDefault="002B45EC" w:rsidP="002B45EC">
      <w:pPr>
        <w:pStyle w:val="ListParagraph"/>
        <w:numPr>
          <w:ilvl w:val="0"/>
          <w:numId w:val="1"/>
        </w:numPr>
      </w:pPr>
      <w:r>
        <w:t>We are absolutely free</w:t>
      </w:r>
    </w:p>
    <w:p w:rsidR="002B45EC" w:rsidRDefault="002B45EC" w:rsidP="002B45EC">
      <w:pPr>
        <w:pStyle w:val="ListParagraph"/>
        <w:numPr>
          <w:ilvl w:val="0"/>
          <w:numId w:val="1"/>
        </w:numPr>
      </w:pPr>
      <w:r>
        <w:t>As discussed, this does not mean that we can't fly to the moon if we simply wish it or other such acts. Sartre does however claim that, for example, the slave is as free as his master. So then what does he mean by absolute freedom?</w:t>
      </w:r>
    </w:p>
    <w:p w:rsidR="002B45EC" w:rsidRDefault="002B45EC" w:rsidP="002B45EC">
      <w:pPr>
        <w:pStyle w:val="ListParagraph"/>
        <w:numPr>
          <w:ilvl w:val="0"/>
          <w:numId w:val="1"/>
        </w:numPr>
      </w:pPr>
      <w:r>
        <w:t>Recall the story of Boges</w:t>
      </w:r>
    </w:p>
    <w:p w:rsidR="002B45EC" w:rsidRDefault="002B45EC" w:rsidP="002B45EC">
      <w:pPr>
        <w:pStyle w:val="ListParagraph"/>
        <w:numPr>
          <w:ilvl w:val="0"/>
          <w:numId w:val="1"/>
        </w:numPr>
      </w:pPr>
      <w:r>
        <w:t>if you are lined up against a wall in front of a firing squad and just about to be shot, it may at first sight seem as though you all are in no sense free. However if Sartre is correct then even in this situation you can exercise freedom.</w:t>
      </w:r>
    </w:p>
    <w:p w:rsidR="002B45EC" w:rsidRDefault="002B45EC" w:rsidP="002B45EC">
      <w:pPr>
        <w:pStyle w:val="ListParagraph"/>
        <w:numPr>
          <w:ilvl w:val="0"/>
          <w:numId w:val="1"/>
        </w:numPr>
      </w:pPr>
      <w:r>
        <w:t>And in fact, you could fight the enemy (even if it meant them shooting you immediately) or you could wimper and ask for mercy or you could talk calmly to them right to the end, telling them why they were wrong or you could stand in a Zen like state of quiet, etc.</w:t>
      </w:r>
    </w:p>
    <w:p w:rsidR="002B45EC" w:rsidRDefault="002B45EC" w:rsidP="002B45EC">
      <w:pPr>
        <w:pStyle w:val="ListParagraph"/>
        <w:numPr>
          <w:ilvl w:val="0"/>
          <w:numId w:val="1"/>
        </w:numPr>
      </w:pPr>
      <w:r>
        <w:t xml:space="preserve">In other words, you could choose how to face your death which is not at all an insignificant phenomenon. </w:t>
      </w:r>
    </w:p>
    <w:p w:rsidR="002B45EC" w:rsidRDefault="002B45EC" w:rsidP="002B45EC">
      <w:pPr>
        <w:pStyle w:val="ListParagraph"/>
        <w:numPr>
          <w:ilvl w:val="0"/>
          <w:numId w:val="1"/>
        </w:numPr>
      </w:pPr>
      <w:r>
        <w:t>In other words, Sartre's point would be that no matter how constrained my material circumstances may be, I can always exercise a s___________  choice (= freedom).</w:t>
      </w:r>
    </w:p>
    <w:p w:rsidR="001D4074" w:rsidRDefault="001D4074" w:rsidP="002B45EC">
      <w:pPr>
        <w:pStyle w:val="ListParagraph"/>
        <w:numPr>
          <w:ilvl w:val="0"/>
          <w:numId w:val="1"/>
        </w:numPr>
      </w:pPr>
      <w:r>
        <w:t xml:space="preserve">Another way to look at freedom is to consider Sartre's famous cliff example. </w:t>
      </w:r>
    </w:p>
    <w:p w:rsidR="001D4074" w:rsidRDefault="001D4074" w:rsidP="002B45EC">
      <w:pPr>
        <w:pStyle w:val="ListParagraph"/>
        <w:numPr>
          <w:ilvl w:val="0"/>
          <w:numId w:val="1"/>
        </w:numPr>
      </w:pPr>
      <w:r>
        <w:t>I am walking by myself in a wilderness area far from others. I take a path I am used to but suddenly jerk to a halt since there has been a landslide so that the path now suddenly ends in a sheer 300 foot drop onto rock.</w:t>
      </w:r>
    </w:p>
    <w:p w:rsidR="001D4074" w:rsidRDefault="001D4074" w:rsidP="002B45EC">
      <w:pPr>
        <w:pStyle w:val="ListParagraph"/>
        <w:numPr>
          <w:ilvl w:val="0"/>
          <w:numId w:val="1"/>
        </w:numPr>
      </w:pPr>
      <w:r>
        <w:t>I looked down the sheer precipice and suddenly become aware that just one short footstep f</w:t>
      </w:r>
      <w:r w:rsidR="00586247">
        <w:t>or</w:t>
      </w:r>
      <w:r>
        <w:t>ward would end my life.</w:t>
      </w:r>
    </w:p>
    <w:p w:rsidR="001D4074" w:rsidRDefault="001D4074" w:rsidP="002B45EC">
      <w:pPr>
        <w:pStyle w:val="ListParagraph"/>
        <w:numPr>
          <w:ilvl w:val="0"/>
          <w:numId w:val="1"/>
        </w:numPr>
      </w:pPr>
      <w:r>
        <w:t xml:space="preserve">With this thought in mind, I moved even closer to the edge and contemplate how fragile life can be. The </w:t>
      </w:r>
      <w:r w:rsidR="00586247">
        <w:t xml:space="preserve">tips of </w:t>
      </w:r>
      <w:r>
        <w:t>my feet are over the drop and I can feel the wind move</w:t>
      </w:r>
      <w:r w:rsidR="00586247">
        <w:t xml:space="preserve"> my body</w:t>
      </w:r>
      <w:r>
        <w:t xml:space="preserve"> slightly as I stand poised</w:t>
      </w:r>
      <w:r w:rsidR="00586247">
        <w:t xml:space="preserve"> at</w:t>
      </w:r>
      <w:r>
        <w:t xml:space="preserve"> the edge of the cliff.</w:t>
      </w:r>
    </w:p>
    <w:p w:rsidR="001D4074" w:rsidRDefault="001D4074" w:rsidP="002B45EC">
      <w:pPr>
        <w:pStyle w:val="ListParagraph"/>
        <w:numPr>
          <w:ilvl w:val="0"/>
          <w:numId w:val="1"/>
        </w:numPr>
      </w:pPr>
      <w:r>
        <w:t>The question suddenly becomes very urgent: am I g</w:t>
      </w:r>
      <w:r w:rsidR="00586247">
        <w:t>oing</w:t>
      </w:r>
      <w:r>
        <w:t xml:space="preserve"> to jump/step off the cliff or not?</w:t>
      </w:r>
    </w:p>
    <w:p w:rsidR="001D4074" w:rsidRDefault="00586247" w:rsidP="002B45EC">
      <w:pPr>
        <w:pStyle w:val="ListParagraph"/>
        <w:numPr>
          <w:ilvl w:val="0"/>
          <w:numId w:val="1"/>
        </w:numPr>
      </w:pPr>
      <w:r>
        <w:t xml:space="preserve">I do not but afterwards I ask </w:t>
      </w:r>
      <w:r w:rsidR="001D4074">
        <w:t>myself why was this the case. Sartre says that there are a number of reasons I could give to myself to explain why I didn't jump:</w:t>
      </w:r>
    </w:p>
    <w:p w:rsidR="001D4074" w:rsidRDefault="001D4074" w:rsidP="001D4074">
      <w:pPr>
        <w:pStyle w:val="ListParagraph"/>
      </w:pPr>
      <w:r>
        <w:t>(a)</w:t>
      </w:r>
    </w:p>
    <w:p w:rsidR="001D4074" w:rsidRDefault="001D4074" w:rsidP="001D4074">
      <w:pPr>
        <w:pStyle w:val="ListParagraph"/>
      </w:pPr>
      <w:r>
        <w:t>(b)</w:t>
      </w:r>
    </w:p>
    <w:p w:rsidR="001D4074" w:rsidRDefault="001D4074" w:rsidP="001D4074">
      <w:pPr>
        <w:pStyle w:val="ListParagraph"/>
      </w:pPr>
      <w:r>
        <w:t>(c)</w:t>
      </w:r>
    </w:p>
    <w:p w:rsidR="001D4074" w:rsidRDefault="001D4074" w:rsidP="00586247">
      <w:pPr>
        <w:ind w:left="720" w:hanging="720"/>
      </w:pPr>
      <w:r>
        <w:t>14.</w:t>
      </w:r>
      <w:r>
        <w:tab/>
        <w:t xml:space="preserve">These reasons may </w:t>
      </w:r>
      <w:r w:rsidR="00586247">
        <w:t xml:space="preserve">at first </w:t>
      </w:r>
      <w:r>
        <w:t>seem perfectly legitimate but for Sartre they are nothing more than excuses after the fact. Why does he say this?</w:t>
      </w:r>
    </w:p>
    <w:p w:rsidR="001D4074" w:rsidRDefault="001D4074" w:rsidP="00586247">
      <w:pPr>
        <w:ind w:left="720" w:hanging="720"/>
      </w:pPr>
      <w:r>
        <w:t>15.</w:t>
      </w:r>
      <w:r>
        <w:tab/>
        <w:t>To answer this question</w:t>
      </w:r>
      <w:r w:rsidR="00586247">
        <w:t>,</w:t>
      </w:r>
      <w:r>
        <w:t xml:space="preserve"> we have to ask what  I actually experience when I stand poised on the brink of possible extinction.</w:t>
      </w:r>
    </w:p>
    <w:p w:rsidR="001D4074" w:rsidRDefault="001D4074" w:rsidP="001D4074">
      <w:r>
        <w:t>16.</w:t>
      </w:r>
      <w:r w:rsidR="00586247">
        <w:tab/>
      </w:r>
      <w:r>
        <w:t xml:space="preserve"> In front of me there is absolutely n____________ (or what he calls a `v____’) </w:t>
      </w:r>
    </w:p>
    <w:p w:rsidR="00586247" w:rsidRDefault="00586247" w:rsidP="001D4074">
      <w:r>
        <w:t>17.</w:t>
      </w:r>
      <w:r>
        <w:tab/>
        <w:t xml:space="preserve"> Use the analogy of an automobile versus a train (train = tracks into the f_____)</w:t>
      </w:r>
    </w:p>
    <w:p w:rsidR="00586247" w:rsidRDefault="00586247" w:rsidP="00586247">
      <w:pPr>
        <w:ind w:left="720" w:hanging="720"/>
      </w:pPr>
      <w:r>
        <w:lastRenderedPageBreak/>
        <w:t>18.</w:t>
      </w:r>
      <w:r>
        <w:tab/>
        <w:t>For Sartre what happens, given 16 and 17, is that when I actually face this n______ or v_______ (which normally does not happen very often to us in our lives) I f___ it with the c______ not to jump; but this c____________ is not carefully reflected on or thought about. Instead, it is a spon__________ choice not to jump.</w:t>
      </w:r>
    </w:p>
    <w:sectPr w:rsidR="00586247" w:rsidSect="00C810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40C5F"/>
    <w:multiLevelType w:val="hybridMultilevel"/>
    <w:tmpl w:val="AEDE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docVars>
    <w:docVar w:name="dgnword-docGUID" w:val="{826432EF-9651-4771-9741-5BE68AAE71D9}"/>
    <w:docVar w:name="dgnword-eventsink" w:val="77413992"/>
  </w:docVars>
  <w:rsids>
    <w:rsidRoot w:val="002B45EC"/>
    <w:rsid w:val="001D4074"/>
    <w:rsid w:val="002B45EC"/>
    <w:rsid w:val="00586247"/>
    <w:rsid w:val="00C81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0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5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2013-05-08T01:35:00Z</dcterms:created>
  <dcterms:modified xsi:type="dcterms:W3CDTF">2013-05-08T02:05:00Z</dcterms:modified>
</cp:coreProperties>
</file>