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35A" w:rsidRDefault="00D16321">
      <w:r>
        <w:t>Appeal to Authority</w:t>
      </w:r>
    </w:p>
    <w:p w:rsidR="00000000" w:rsidRPr="00D16321" w:rsidRDefault="00D16321" w:rsidP="00D16321">
      <w:pPr>
        <w:numPr>
          <w:ilvl w:val="0"/>
          <w:numId w:val="1"/>
        </w:numPr>
      </w:pPr>
      <w:r w:rsidRPr="00D16321">
        <w:t>When a pe</w:t>
      </w:r>
      <w:r w:rsidRPr="00D16321">
        <w:t>rson accepts an unjustified claim from an authority on a subject</w:t>
      </w:r>
    </w:p>
    <w:p w:rsidR="00000000" w:rsidRPr="00D16321" w:rsidRDefault="00D16321" w:rsidP="00D16321">
      <w:pPr>
        <w:numPr>
          <w:ilvl w:val="0"/>
          <w:numId w:val="1"/>
        </w:numPr>
      </w:pPr>
      <w:r w:rsidRPr="00D16321">
        <w:t xml:space="preserve">An “authority” is someone who has expertise on the subject matter being discussed. </w:t>
      </w:r>
    </w:p>
    <w:p w:rsidR="00000000" w:rsidRPr="00D16321" w:rsidRDefault="00D16321" w:rsidP="00D16321">
      <w:pPr>
        <w:numPr>
          <w:ilvl w:val="0"/>
          <w:numId w:val="1"/>
        </w:numPr>
      </w:pPr>
      <w:r w:rsidRPr="00D16321">
        <w:t>This fallacy is committed when a person is not a legitimate authority on the subject</w:t>
      </w:r>
    </w:p>
    <w:p w:rsidR="00D16321" w:rsidRPr="00D16321" w:rsidRDefault="00D16321" w:rsidP="00D16321">
      <w:r w:rsidRPr="00D16321">
        <w:t>When you should believe an authority:</w:t>
      </w:r>
    </w:p>
    <w:p w:rsidR="00000000" w:rsidRPr="00D16321" w:rsidRDefault="00D16321" w:rsidP="00D16321">
      <w:pPr>
        <w:numPr>
          <w:ilvl w:val="1"/>
          <w:numId w:val="2"/>
        </w:numPr>
      </w:pPr>
      <w:r w:rsidRPr="00D16321">
        <w:t>The person has sufficient expertise in the subject matter in question</w:t>
      </w:r>
    </w:p>
    <w:p w:rsidR="00000000" w:rsidRPr="00D16321" w:rsidRDefault="00D16321" w:rsidP="00D16321">
      <w:pPr>
        <w:numPr>
          <w:ilvl w:val="1"/>
          <w:numId w:val="2"/>
        </w:numPr>
      </w:pPr>
      <w:r w:rsidRPr="00D16321">
        <w:t>Claim being made by the person is within his/her area of expertise</w:t>
      </w:r>
    </w:p>
    <w:p w:rsidR="00000000" w:rsidRPr="00D16321" w:rsidRDefault="00D16321" w:rsidP="00D16321">
      <w:pPr>
        <w:numPr>
          <w:ilvl w:val="1"/>
          <w:numId w:val="2"/>
        </w:numPr>
      </w:pPr>
      <w:r w:rsidRPr="00D16321">
        <w:t xml:space="preserve">There is an adequate degree of agreement among the other experts in the subject in question. </w:t>
      </w:r>
    </w:p>
    <w:p w:rsidR="00000000" w:rsidRPr="00D16321" w:rsidRDefault="00D16321" w:rsidP="00D16321">
      <w:pPr>
        <w:numPr>
          <w:ilvl w:val="1"/>
          <w:numId w:val="2"/>
        </w:numPr>
      </w:pPr>
      <w:r w:rsidRPr="00D16321">
        <w:t>Per</w:t>
      </w:r>
      <w:r w:rsidRPr="00D16321">
        <w:t>son in question is not biased</w:t>
      </w:r>
    </w:p>
    <w:p w:rsidR="00000000" w:rsidRPr="00D16321" w:rsidRDefault="00D16321" w:rsidP="00D16321">
      <w:pPr>
        <w:numPr>
          <w:ilvl w:val="1"/>
          <w:numId w:val="2"/>
        </w:numPr>
      </w:pPr>
      <w:r w:rsidRPr="00D16321">
        <w:t xml:space="preserve">The area of expertise is a legitimate area or discipline </w:t>
      </w:r>
    </w:p>
    <w:p w:rsidR="00000000" w:rsidRPr="00D16321" w:rsidRDefault="00D16321" w:rsidP="00D16321">
      <w:pPr>
        <w:numPr>
          <w:ilvl w:val="0"/>
          <w:numId w:val="3"/>
        </w:numPr>
      </w:pPr>
      <w:r w:rsidRPr="00D16321">
        <w:t>Ex. “Rainbow trout are the healthiest fish found in the Gulf of Mexico”</w:t>
      </w:r>
    </w:p>
    <w:p w:rsidR="00D16321" w:rsidRPr="00D16321" w:rsidRDefault="00D16321" w:rsidP="00D16321">
      <w:r w:rsidRPr="00D16321">
        <w:tab/>
      </w:r>
      <w:r w:rsidRPr="00D16321">
        <w:tab/>
      </w:r>
      <w:r w:rsidRPr="00D16321">
        <w:tab/>
      </w:r>
      <w:r w:rsidRPr="00D16321">
        <w:tab/>
      </w:r>
      <w:r w:rsidRPr="00D16321">
        <w:tab/>
      </w:r>
      <w:r w:rsidRPr="00D16321">
        <w:tab/>
        <w:t>-the Surgeon General</w:t>
      </w:r>
    </w:p>
    <w:p w:rsidR="00000000" w:rsidRPr="00D16321" w:rsidRDefault="00D16321" w:rsidP="00D16321">
      <w:pPr>
        <w:numPr>
          <w:ilvl w:val="0"/>
          <w:numId w:val="4"/>
        </w:numPr>
      </w:pPr>
      <w:r w:rsidRPr="00D16321">
        <w:t>Appeal to Authority</w:t>
      </w:r>
    </w:p>
    <w:p w:rsidR="00000000" w:rsidRPr="00D16321" w:rsidRDefault="00D16321" w:rsidP="00D16321">
      <w:pPr>
        <w:numPr>
          <w:ilvl w:val="0"/>
          <w:numId w:val="4"/>
        </w:numPr>
      </w:pPr>
      <w:r w:rsidRPr="00D16321">
        <w:t xml:space="preserve">Ex. </w:t>
      </w:r>
      <w:proofErr w:type="spellStart"/>
      <w:r w:rsidRPr="00D16321">
        <w:t>Lebron</w:t>
      </w:r>
      <w:proofErr w:type="spellEnd"/>
      <w:r w:rsidRPr="00D16321">
        <w:t xml:space="preserve"> James wears Nikes </w:t>
      </w:r>
      <w:r w:rsidRPr="00D16321">
        <w:t>and he’s good guy. That must mean that Nike is a good company.</w:t>
      </w:r>
    </w:p>
    <w:p w:rsidR="00000000" w:rsidRPr="00D16321" w:rsidRDefault="00D16321" w:rsidP="00D16321">
      <w:pPr>
        <w:numPr>
          <w:ilvl w:val="0"/>
          <w:numId w:val="4"/>
        </w:numPr>
      </w:pPr>
      <w:r w:rsidRPr="00D16321">
        <w:t>Appeal to Authority</w:t>
      </w:r>
    </w:p>
    <w:p w:rsidR="00000000" w:rsidRPr="00D16321" w:rsidRDefault="00D16321" w:rsidP="00D16321">
      <w:pPr>
        <w:numPr>
          <w:ilvl w:val="0"/>
          <w:numId w:val="4"/>
        </w:numPr>
      </w:pPr>
      <w:r w:rsidRPr="00D16321">
        <w:t>Ex. “Equal Rights is not something that the average American should be worried about. I mean, look at me, I’m doing just fine.”</w:t>
      </w:r>
      <w:r w:rsidRPr="00D16321">
        <w:tab/>
      </w:r>
      <w:r w:rsidRPr="00D16321">
        <w:tab/>
      </w:r>
      <w:r w:rsidRPr="00D16321">
        <w:tab/>
      </w:r>
      <w:r w:rsidRPr="00D16321">
        <w:tab/>
        <w:t>-KKK member</w:t>
      </w:r>
    </w:p>
    <w:p w:rsidR="00000000" w:rsidRPr="00D16321" w:rsidRDefault="00D16321" w:rsidP="00D16321">
      <w:pPr>
        <w:numPr>
          <w:ilvl w:val="0"/>
          <w:numId w:val="4"/>
        </w:numPr>
      </w:pPr>
      <w:r w:rsidRPr="00D16321">
        <w:t>Appeal to Authority</w:t>
      </w:r>
    </w:p>
    <w:p w:rsidR="00D16321" w:rsidRDefault="00D16321"/>
    <w:p w:rsidR="00D16321" w:rsidRDefault="00D16321"/>
    <w:p w:rsidR="00D16321" w:rsidRDefault="00D16321">
      <w:r>
        <w:t>Loyalty, Provincialism, and the Herd Instinct</w:t>
      </w:r>
    </w:p>
    <w:p w:rsidR="00000000" w:rsidRPr="00D16321" w:rsidRDefault="00D16321" w:rsidP="00D16321">
      <w:pPr>
        <w:numPr>
          <w:ilvl w:val="0"/>
          <w:numId w:val="5"/>
        </w:numPr>
      </w:pPr>
      <w:r w:rsidRPr="00D16321">
        <w:t>Appeal</w:t>
      </w:r>
      <w:r w:rsidRPr="00D16321">
        <w:t xml:space="preserve"> to loyalty-operates on the notion that one should act in accordance with (what is claimed to be) the group's best interests, regardless of the merits of the particular case being argued. </w:t>
      </w:r>
    </w:p>
    <w:p w:rsidR="00000000" w:rsidRPr="00D16321" w:rsidRDefault="00D16321" w:rsidP="00D16321">
      <w:pPr>
        <w:numPr>
          <w:ilvl w:val="1"/>
          <w:numId w:val="5"/>
        </w:numPr>
      </w:pPr>
      <w:r w:rsidRPr="00D16321">
        <w:t xml:space="preserve">A person can be loyal to almost </w:t>
      </w:r>
      <w:proofErr w:type="gramStart"/>
      <w:r w:rsidRPr="00D16321">
        <w:t>anything,</w:t>
      </w:r>
      <w:proofErr w:type="gramEnd"/>
      <w:r w:rsidRPr="00D16321">
        <w:t xml:space="preserve"> it is not just regulated</w:t>
      </w:r>
      <w:r w:rsidRPr="00D16321">
        <w:t xml:space="preserve"> towards governments or communities. It can include friends, musicians, gangs, clothing brands, authors, etc.</w:t>
      </w:r>
    </w:p>
    <w:p w:rsidR="00000000" w:rsidRPr="00D16321" w:rsidRDefault="00D16321" w:rsidP="00D16321">
      <w:pPr>
        <w:numPr>
          <w:ilvl w:val="0"/>
          <w:numId w:val="5"/>
        </w:numPr>
      </w:pPr>
      <w:r w:rsidRPr="00D16321">
        <w:lastRenderedPageBreak/>
        <w:t xml:space="preserve">Variants on the appeal to loyalty: </w:t>
      </w:r>
    </w:p>
    <w:p w:rsidR="00000000" w:rsidRPr="00D16321" w:rsidRDefault="00D16321" w:rsidP="00D16321">
      <w:pPr>
        <w:numPr>
          <w:ilvl w:val="3"/>
          <w:numId w:val="5"/>
        </w:numPr>
      </w:pPr>
      <w:r w:rsidRPr="00D16321">
        <w:t>the herd instinct</w:t>
      </w:r>
    </w:p>
    <w:p w:rsidR="00000000" w:rsidRPr="00D16321" w:rsidRDefault="00D16321" w:rsidP="00D16321">
      <w:pPr>
        <w:numPr>
          <w:ilvl w:val="3"/>
          <w:numId w:val="5"/>
        </w:numPr>
      </w:pPr>
      <w:r w:rsidRPr="00D16321">
        <w:t>Appeal to peer pressure</w:t>
      </w:r>
    </w:p>
    <w:p w:rsidR="00000000" w:rsidRPr="00D16321" w:rsidRDefault="00D16321" w:rsidP="00D16321">
      <w:pPr>
        <w:numPr>
          <w:ilvl w:val="3"/>
          <w:numId w:val="5"/>
        </w:numPr>
      </w:pPr>
      <w:r w:rsidRPr="00D16321">
        <w:t xml:space="preserve">The bandwagon </w:t>
      </w:r>
    </w:p>
    <w:p w:rsidR="00000000" w:rsidRPr="00D16321" w:rsidRDefault="00D16321" w:rsidP="00D16321">
      <w:pPr>
        <w:numPr>
          <w:ilvl w:val="0"/>
          <w:numId w:val="5"/>
        </w:numPr>
      </w:pPr>
      <w:r w:rsidRPr="00D16321">
        <w:t>Ex. I am an American, so I buy American.</w:t>
      </w:r>
    </w:p>
    <w:p w:rsidR="00000000" w:rsidRPr="00D16321" w:rsidRDefault="00D16321" w:rsidP="00D16321">
      <w:pPr>
        <w:numPr>
          <w:ilvl w:val="0"/>
          <w:numId w:val="5"/>
        </w:numPr>
      </w:pPr>
      <w:r w:rsidRPr="00D16321">
        <w:t>Loyalty</w:t>
      </w:r>
    </w:p>
    <w:p w:rsidR="00000000" w:rsidRPr="00D16321" w:rsidRDefault="00D16321" w:rsidP="00D16321">
      <w:pPr>
        <w:numPr>
          <w:ilvl w:val="0"/>
          <w:numId w:val="5"/>
        </w:numPr>
      </w:pPr>
      <w:r w:rsidRPr="00D16321">
        <w:t>Ex. Why would I buy Levi’s when Gucci is so much better? I mean, they are the best I’ve ever had.</w:t>
      </w:r>
    </w:p>
    <w:p w:rsidR="00000000" w:rsidRPr="00D16321" w:rsidRDefault="00D16321" w:rsidP="00D16321">
      <w:pPr>
        <w:numPr>
          <w:ilvl w:val="0"/>
          <w:numId w:val="5"/>
        </w:numPr>
      </w:pPr>
      <w:r w:rsidRPr="00D16321">
        <w:t>Loyalty</w:t>
      </w:r>
    </w:p>
    <w:p w:rsidR="00000000" w:rsidRPr="00D16321" w:rsidRDefault="00D16321" w:rsidP="00D16321">
      <w:pPr>
        <w:numPr>
          <w:ilvl w:val="0"/>
          <w:numId w:val="5"/>
        </w:numPr>
      </w:pPr>
      <w:r w:rsidRPr="00D16321">
        <w:t>Ex.  You’re not wearing Ray-Bans. Man, where have you been?</w:t>
      </w:r>
    </w:p>
    <w:p w:rsidR="00000000" w:rsidRPr="00D16321" w:rsidRDefault="00D16321" w:rsidP="00D16321">
      <w:pPr>
        <w:numPr>
          <w:ilvl w:val="0"/>
          <w:numId w:val="5"/>
        </w:numPr>
      </w:pPr>
      <w:r w:rsidRPr="00D16321">
        <w:t>Loyalty</w:t>
      </w:r>
    </w:p>
    <w:p w:rsidR="00D16321" w:rsidRDefault="00D16321"/>
    <w:p w:rsidR="00D16321" w:rsidRDefault="00D16321">
      <w:r>
        <w:t>APPEAL TO AUTHORITY V. LOYALTY</w:t>
      </w:r>
    </w:p>
    <w:p w:rsidR="00000000" w:rsidRPr="00D16321" w:rsidRDefault="00D16321" w:rsidP="00D16321">
      <w:pPr>
        <w:numPr>
          <w:ilvl w:val="0"/>
          <w:numId w:val="8"/>
        </w:numPr>
      </w:pPr>
      <w:r w:rsidRPr="00D16321">
        <w:t xml:space="preserve">You can appeal to authority and not to loyalty </w:t>
      </w:r>
      <w:proofErr w:type="gramStart"/>
      <w:r w:rsidRPr="00D16321">
        <w:t>by  claiming</w:t>
      </w:r>
      <w:proofErr w:type="gramEnd"/>
      <w:r w:rsidRPr="00D16321">
        <w:t xml:space="preserve"> a false a</w:t>
      </w:r>
      <w:r w:rsidRPr="00D16321">
        <w:t>uthority that is not in the best interest of the group.</w:t>
      </w:r>
    </w:p>
    <w:p w:rsidR="00000000" w:rsidRPr="00D16321" w:rsidRDefault="00D16321" w:rsidP="00D16321">
      <w:pPr>
        <w:numPr>
          <w:ilvl w:val="2"/>
          <w:numId w:val="8"/>
        </w:numPr>
      </w:pPr>
      <w:r w:rsidRPr="00D16321">
        <w:t>Priest: “The Bible states if we want to go to heaven, then we have to die. So, we should all find a way to die as quick as possible.”</w:t>
      </w:r>
    </w:p>
    <w:p w:rsidR="00000000" w:rsidRPr="00D16321" w:rsidRDefault="00D16321" w:rsidP="00D16321">
      <w:pPr>
        <w:numPr>
          <w:ilvl w:val="0"/>
          <w:numId w:val="8"/>
        </w:numPr>
      </w:pPr>
      <w:r w:rsidRPr="00D16321">
        <w:t>With appeal to loyalty, there is a pre-disposition that exists t</w:t>
      </w:r>
      <w:r w:rsidRPr="00D16321">
        <w:t>owards a claim that is not necessary for an appeal to authority.</w:t>
      </w:r>
    </w:p>
    <w:p w:rsidR="00D16321" w:rsidRDefault="00D16321"/>
    <w:p w:rsidR="00D16321" w:rsidRDefault="00D16321">
      <w:r>
        <w:t>Small Sample</w:t>
      </w:r>
    </w:p>
    <w:p w:rsidR="00000000" w:rsidRPr="00D16321" w:rsidRDefault="00D16321" w:rsidP="00D16321">
      <w:pPr>
        <w:numPr>
          <w:ilvl w:val="0"/>
          <w:numId w:val="9"/>
        </w:numPr>
      </w:pPr>
      <w:r w:rsidRPr="00D16321">
        <w:t xml:space="preserve">The purpose of a ‘sample’ is that it is supposed the same qualities that make up the whole. </w:t>
      </w:r>
    </w:p>
    <w:p w:rsidR="00000000" w:rsidRPr="00D16321" w:rsidRDefault="00D16321" w:rsidP="00D16321">
      <w:pPr>
        <w:numPr>
          <w:ilvl w:val="3"/>
          <w:numId w:val="9"/>
        </w:numPr>
      </w:pPr>
      <w:r w:rsidRPr="00D16321">
        <w:t>Sampling becomes erroneous or fallacious when it doesn’t represent the whole, whether intentiona</w:t>
      </w:r>
      <w:r w:rsidRPr="00D16321">
        <w:t>l or not.</w:t>
      </w:r>
    </w:p>
    <w:p w:rsidR="00000000" w:rsidRPr="00D16321" w:rsidRDefault="00D16321" w:rsidP="00D16321">
      <w:pPr>
        <w:numPr>
          <w:ilvl w:val="0"/>
          <w:numId w:val="9"/>
        </w:numPr>
      </w:pPr>
      <w:r w:rsidRPr="00D16321">
        <w:t>When a sample taken is too small to be representative of the whole</w:t>
      </w:r>
    </w:p>
    <w:p w:rsidR="00D16321" w:rsidRPr="00D16321" w:rsidRDefault="00D16321" w:rsidP="00D16321">
      <w:pPr>
        <w:numPr>
          <w:ilvl w:val="0"/>
          <w:numId w:val="9"/>
        </w:numPr>
      </w:pPr>
      <w:r w:rsidRPr="00D16321">
        <w:t xml:space="preserve">Ex. No sample of 100-500 people can be representative of the United States (population est. 303 million people-a sample size of less than 0.5%) </w:t>
      </w:r>
    </w:p>
    <w:p w:rsidR="00D16321" w:rsidRPr="00D16321" w:rsidRDefault="00D16321" w:rsidP="00D16321">
      <w:pPr>
        <w:numPr>
          <w:ilvl w:val="0"/>
          <w:numId w:val="9"/>
        </w:numPr>
      </w:pPr>
      <w:r w:rsidRPr="00D16321">
        <w:lastRenderedPageBreak/>
        <w:t>This is fallacious because it is a misrepresentation of data in relation to the whole. The sample size is to small</w:t>
      </w:r>
    </w:p>
    <w:p w:rsidR="00000000" w:rsidRPr="00D16321" w:rsidRDefault="00D16321" w:rsidP="00D16321">
      <w:pPr>
        <w:numPr>
          <w:ilvl w:val="0"/>
          <w:numId w:val="9"/>
        </w:numPr>
      </w:pPr>
      <w:r w:rsidRPr="00D16321">
        <w:t xml:space="preserve">2 out of 4 people I asked liked the color red. So 50% of all people must like the color red. </w:t>
      </w:r>
    </w:p>
    <w:p w:rsidR="00000000" w:rsidRPr="00D16321" w:rsidRDefault="00D16321" w:rsidP="00D16321">
      <w:pPr>
        <w:numPr>
          <w:ilvl w:val="0"/>
          <w:numId w:val="9"/>
        </w:numPr>
      </w:pPr>
      <w:r w:rsidRPr="00D16321">
        <w:t>Small sample</w:t>
      </w:r>
    </w:p>
    <w:p w:rsidR="00000000" w:rsidRPr="00D16321" w:rsidRDefault="00D16321" w:rsidP="00D16321">
      <w:pPr>
        <w:numPr>
          <w:ilvl w:val="0"/>
          <w:numId w:val="9"/>
        </w:numPr>
      </w:pPr>
      <w:r w:rsidRPr="00D16321">
        <w:t xml:space="preserve">Last </w:t>
      </w:r>
      <w:r w:rsidRPr="00D16321">
        <w:t>weekend, I saw this guy drink 20 beers. He must have been like that last night to.</w:t>
      </w:r>
    </w:p>
    <w:p w:rsidR="00000000" w:rsidRPr="00D16321" w:rsidRDefault="00D16321" w:rsidP="00D16321">
      <w:pPr>
        <w:numPr>
          <w:ilvl w:val="0"/>
          <w:numId w:val="9"/>
        </w:numPr>
      </w:pPr>
      <w:r w:rsidRPr="00D16321">
        <w:t>Small Sample</w:t>
      </w:r>
    </w:p>
    <w:p w:rsidR="00000000" w:rsidRPr="00D16321" w:rsidRDefault="00D16321" w:rsidP="00D16321">
      <w:pPr>
        <w:numPr>
          <w:ilvl w:val="0"/>
          <w:numId w:val="9"/>
        </w:numPr>
      </w:pPr>
      <w:r w:rsidRPr="00D16321">
        <w:t>Researchers have concluded that vocal responses of humans and apes are the same. (Human Nature, March 1979)</w:t>
      </w:r>
    </w:p>
    <w:p w:rsidR="00000000" w:rsidRPr="00D16321" w:rsidRDefault="00D16321" w:rsidP="00D16321">
      <w:pPr>
        <w:numPr>
          <w:ilvl w:val="0"/>
          <w:numId w:val="9"/>
        </w:numPr>
      </w:pPr>
      <w:r w:rsidRPr="00D16321">
        <w:t xml:space="preserve">Small Sample </w:t>
      </w:r>
    </w:p>
    <w:p w:rsidR="00D16321" w:rsidRDefault="00D16321"/>
    <w:p w:rsidR="00D16321" w:rsidRDefault="00D16321">
      <w:r>
        <w:t>UNREPRESENTATIVE SAMPLE</w:t>
      </w:r>
    </w:p>
    <w:p w:rsidR="00000000" w:rsidRPr="00D16321" w:rsidRDefault="00D16321" w:rsidP="00D16321">
      <w:pPr>
        <w:numPr>
          <w:ilvl w:val="0"/>
          <w:numId w:val="11"/>
        </w:numPr>
      </w:pPr>
      <w:r w:rsidRPr="00D16321">
        <w:t>When a sample isn’t sufficiently r</w:t>
      </w:r>
      <w:r w:rsidRPr="00D16321">
        <w:t>epresentative of the whole</w:t>
      </w:r>
    </w:p>
    <w:p w:rsidR="00000000" w:rsidRPr="00D16321" w:rsidRDefault="00D16321" w:rsidP="00D16321">
      <w:pPr>
        <w:numPr>
          <w:ilvl w:val="0"/>
          <w:numId w:val="11"/>
        </w:numPr>
      </w:pPr>
      <w:r w:rsidRPr="00D16321">
        <w:t xml:space="preserve">A  Sample, which is erroneous in some way, is taken from a population. A </w:t>
      </w:r>
      <w:proofErr w:type="gramStart"/>
      <w:r w:rsidRPr="00D16321">
        <w:t>Conclusion  is</w:t>
      </w:r>
      <w:proofErr w:type="gramEnd"/>
      <w:r w:rsidRPr="00D16321">
        <w:t xml:space="preserve"> drawn about the population based on the sample.</w:t>
      </w:r>
    </w:p>
    <w:p w:rsidR="00D16321" w:rsidRPr="00D16321" w:rsidRDefault="00D16321" w:rsidP="00D16321">
      <w:r w:rsidRPr="00D16321">
        <w:t>Fallacy occurs when sample≠ representative whole</w:t>
      </w:r>
    </w:p>
    <w:p w:rsidR="00000000" w:rsidRPr="00D16321" w:rsidRDefault="00D16321" w:rsidP="00D16321">
      <w:pPr>
        <w:numPr>
          <w:ilvl w:val="0"/>
          <w:numId w:val="12"/>
        </w:numPr>
      </w:pPr>
      <w:r w:rsidRPr="00D16321">
        <w:t>This is a fallacy of induction</w:t>
      </w:r>
    </w:p>
    <w:p w:rsidR="00D16321" w:rsidRPr="00D16321" w:rsidRDefault="00D16321" w:rsidP="00D16321">
      <w:r w:rsidRPr="00D16321">
        <w:t>*</w:t>
      </w:r>
      <w:r w:rsidRPr="00D16321">
        <w:rPr>
          <w:u w:val="single"/>
        </w:rPr>
        <w:t xml:space="preserve">sample size does not overcome sample bias </w:t>
      </w:r>
    </w:p>
    <w:p w:rsidR="00000000" w:rsidRPr="00D16321" w:rsidRDefault="00D16321" w:rsidP="00D16321">
      <w:pPr>
        <w:numPr>
          <w:ilvl w:val="0"/>
          <w:numId w:val="13"/>
        </w:numPr>
      </w:pPr>
      <w:r w:rsidRPr="00D16321">
        <w:t>A small sample can be a type of unrepresentative sample.</w:t>
      </w:r>
    </w:p>
    <w:p w:rsidR="00000000" w:rsidRPr="00D16321" w:rsidRDefault="00D16321" w:rsidP="00D16321">
      <w:pPr>
        <w:numPr>
          <w:ilvl w:val="0"/>
          <w:numId w:val="13"/>
        </w:numPr>
      </w:pPr>
      <w:r w:rsidRPr="00D16321">
        <w:t>Ex. Large scale polls were conducted in Florida, California, and Maine and it was found that an average 55% of those polled spent at least 14 days a year near the o</w:t>
      </w:r>
      <w:r w:rsidRPr="00D16321">
        <w:t xml:space="preserve">cean. So, it can be safely concluded that 55% of Americans spend at least 14 days a year near the ocean. </w:t>
      </w:r>
    </w:p>
    <w:p w:rsidR="00000000" w:rsidRPr="00D16321" w:rsidRDefault="00D16321" w:rsidP="00D16321">
      <w:pPr>
        <w:numPr>
          <w:ilvl w:val="0"/>
          <w:numId w:val="13"/>
        </w:numPr>
      </w:pPr>
      <w:r w:rsidRPr="00D16321">
        <w:t>Most people's background information is sufficient to tell them that people at this sort of convention are unlikely to be representative</w:t>
      </w:r>
    </w:p>
    <w:p w:rsidR="00000000" w:rsidRPr="00D16321" w:rsidRDefault="00D16321" w:rsidP="00D16321">
      <w:pPr>
        <w:numPr>
          <w:ilvl w:val="0"/>
          <w:numId w:val="13"/>
        </w:numPr>
      </w:pPr>
      <w:r w:rsidRPr="00D16321">
        <w:t xml:space="preserve">Ex. </w:t>
      </w:r>
      <w:r w:rsidRPr="00D16321">
        <w:t xml:space="preserve">The NRA conducted a survey of its members, and 93% of Americans bear arms.  </w:t>
      </w:r>
    </w:p>
    <w:p w:rsidR="00000000" w:rsidRPr="00D16321" w:rsidRDefault="00D16321" w:rsidP="00D16321">
      <w:pPr>
        <w:numPr>
          <w:ilvl w:val="0"/>
          <w:numId w:val="13"/>
        </w:numPr>
      </w:pPr>
      <w:r w:rsidRPr="00D16321">
        <w:t>Unrepresentative sample</w:t>
      </w:r>
    </w:p>
    <w:p w:rsidR="00000000" w:rsidRPr="00D16321" w:rsidRDefault="00D16321" w:rsidP="00D16321">
      <w:pPr>
        <w:numPr>
          <w:ilvl w:val="0"/>
          <w:numId w:val="13"/>
        </w:numPr>
      </w:pPr>
      <w:r w:rsidRPr="00D16321">
        <w:t xml:space="preserve">Ex. None of the people who smoke cigarettes have become addicted only to cigarettes. So the cigarettes are not to blame for the addictive behavior. </w:t>
      </w:r>
    </w:p>
    <w:p w:rsidR="00000000" w:rsidRPr="00D16321" w:rsidRDefault="00D16321" w:rsidP="00D16321">
      <w:pPr>
        <w:numPr>
          <w:ilvl w:val="8"/>
          <w:numId w:val="13"/>
        </w:numPr>
      </w:pPr>
      <w:r w:rsidRPr="00D16321">
        <w:t>Tob</w:t>
      </w:r>
      <w:r w:rsidRPr="00D16321">
        <w:t>acco executive</w:t>
      </w:r>
    </w:p>
    <w:p w:rsidR="00000000" w:rsidRPr="00D16321" w:rsidRDefault="00D16321" w:rsidP="00D16321">
      <w:pPr>
        <w:numPr>
          <w:ilvl w:val="0"/>
          <w:numId w:val="13"/>
        </w:numPr>
      </w:pPr>
      <w:r w:rsidRPr="00D16321">
        <w:lastRenderedPageBreak/>
        <w:t>Unrepresentative sample</w:t>
      </w:r>
    </w:p>
    <w:p w:rsidR="00D16321" w:rsidRDefault="00D16321"/>
    <w:sectPr w:rsidR="00D16321" w:rsidSect="00BB23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5169"/>
    <w:multiLevelType w:val="hybridMultilevel"/>
    <w:tmpl w:val="009CA39A"/>
    <w:lvl w:ilvl="0" w:tplc="C548F0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B200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BCBF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AA87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40E4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C61F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DE2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36A2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0CED7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7C76743"/>
    <w:multiLevelType w:val="hybridMultilevel"/>
    <w:tmpl w:val="A3F6C024"/>
    <w:lvl w:ilvl="0" w:tplc="AA12E5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668C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CA4D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B66A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0658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B049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CEBF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8E36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7C31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85A67A8"/>
    <w:multiLevelType w:val="hybridMultilevel"/>
    <w:tmpl w:val="AD960190"/>
    <w:lvl w:ilvl="0" w:tplc="43685A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9A1B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78BC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2EC9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FA6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EA8A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FCEA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042B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E07F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A75779E"/>
    <w:multiLevelType w:val="hybridMultilevel"/>
    <w:tmpl w:val="518265D4"/>
    <w:lvl w:ilvl="0" w:tplc="159425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CA89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CED2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B64A90">
      <w:start w:val="460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144D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4889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12D7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606D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48A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A8D1374"/>
    <w:multiLevelType w:val="hybridMultilevel"/>
    <w:tmpl w:val="1F8C9E90"/>
    <w:lvl w:ilvl="0" w:tplc="AB22BA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407C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5A35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C06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AAB8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BAFF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A47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B6D6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B03B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71B4161"/>
    <w:multiLevelType w:val="hybridMultilevel"/>
    <w:tmpl w:val="BA12D568"/>
    <w:lvl w:ilvl="0" w:tplc="B8FAF5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5843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4820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0602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BEBC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4A0B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B4ED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78AA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A2B8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B654C71"/>
    <w:multiLevelType w:val="hybridMultilevel"/>
    <w:tmpl w:val="816A4922"/>
    <w:lvl w:ilvl="0" w:tplc="31CCCE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44DD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E2B9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82BC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4EF3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145C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C4E6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B4B4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1833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F0D08F5"/>
    <w:multiLevelType w:val="hybridMultilevel"/>
    <w:tmpl w:val="9C12FA6C"/>
    <w:lvl w:ilvl="0" w:tplc="BC3601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DEAB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B2FF1A">
      <w:start w:val="46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0A19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E836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4090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CEC1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6AA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C2B9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0F119D4"/>
    <w:multiLevelType w:val="hybridMultilevel"/>
    <w:tmpl w:val="2554614A"/>
    <w:lvl w:ilvl="0" w:tplc="DBFA92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EAAE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96E0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726D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022B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A6A8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F0AE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12BF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A83B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970216B"/>
    <w:multiLevelType w:val="hybridMultilevel"/>
    <w:tmpl w:val="7348F21C"/>
    <w:lvl w:ilvl="0" w:tplc="BFA0E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EC85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F646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1A2EEC">
      <w:start w:val="1106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A438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1A70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1A9D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9E83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126D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C7C70FF"/>
    <w:multiLevelType w:val="hybridMultilevel"/>
    <w:tmpl w:val="7A4643C6"/>
    <w:lvl w:ilvl="0" w:tplc="88D4B4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70B9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68EE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BC2D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A66C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BA4A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AE3F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B4AD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CEAE2C">
      <w:start w:val="1110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CE36848"/>
    <w:multiLevelType w:val="hybridMultilevel"/>
    <w:tmpl w:val="D66EB662"/>
    <w:lvl w:ilvl="0" w:tplc="603E8E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AEB12E">
      <w:start w:val="71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F221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9459B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E6CD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5616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C6C9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BCA8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9EE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6A4A6938"/>
    <w:multiLevelType w:val="hybridMultilevel"/>
    <w:tmpl w:val="C1161A30"/>
    <w:lvl w:ilvl="0" w:tplc="0706D20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06DEE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9081A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A0B53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7EBA8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98624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C00FA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D6740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901BE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F613EB3"/>
    <w:multiLevelType w:val="hybridMultilevel"/>
    <w:tmpl w:val="24206010"/>
    <w:lvl w:ilvl="0" w:tplc="B1A6E4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7E85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C246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8815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DE14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3E3B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A076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12F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F612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12"/>
  </w:num>
  <w:num w:numId="3">
    <w:abstractNumId w:val="1"/>
  </w:num>
  <w:num w:numId="4">
    <w:abstractNumId w:val="2"/>
  </w:num>
  <w:num w:numId="5">
    <w:abstractNumId w:val="11"/>
  </w:num>
  <w:num w:numId="6">
    <w:abstractNumId w:val="3"/>
  </w:num>
  <w:num w:numId="7">
    <w:abstractNumId w:val="8"/>
  </w:num>
  <w:num w:numId="8">
    <w:abstractNumId w:val="7"/>
  </w:num>
  <w:num w:numId="9">
    <w:abstractNumId w:val="9"/>
  </w:num>
  <w:num w:numId="10">
    <w:abstractNumId w:val="6"/>
  </w:num>
  <w:num w:numId="11">
    <w:abstractNumId w:val="13"/>
  </w:num>
  <w:num w:numId="12">
    <w:abstractNumId w:val="4"/>
  </w:num>
  <w:num w:numId="13">
    <w:abstractNumId w:val="0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D16321"/>
    <w:rsid w:val="00BB235A"/>
    <w:rsid w:val="00D16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35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3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3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624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61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512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732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97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1001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46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735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2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008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32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55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445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950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29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27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4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85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3635">
          <w:marLeft w:val="252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3415">
          <w:marLeft w:val="252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6550">
          <w:marLeft w:val="252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2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167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357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71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3723">
          <w:marLeft w:val="61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89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7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73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436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59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30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655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41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678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335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25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42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384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7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3449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1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4353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04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53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7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3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942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22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638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85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648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619</Words>
  <Characters>3530</Characters>
  <Application>Microsoft Office Word</Application>
  <DocSecurity>0</DocSecurity>
  <Lines>29</Lines>
  <Paragraphs>8</Paragraphs>
  <ScaleCrop>false</ScaleCrop>
  <Company/>
  <LinksUpToDate>false</LinksUpToDate>
  <CharactersWithSpaces>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 C. Parks</dc:creator>
  <cp:lastModifiedBy>Grant C. Parks</cp:lastModifiedBy>
  <cp:revision>1</cp:revision>
  <dcterms:created xsi:type="dcterms:W3CDTF">2009-01-22T03:44:00Z</dcterms:created>
  <dcterms:modified xsi:type="dcterms:W3CDTF">2009-01-22T03:49:00Z</dcterms:modified>
</cp:coreProperties>
</file>