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39CF5" w14:textId="24645644" w:rsidR="009D5FC2" w:rsidRDefault="000D0E23">
      <w:r>
        <w:t>More on de Beauvoir</w:t>
      </w:r>
    </w:p>
    <w:p w14:paraId="5C56A45E" w14:textId="02EC7FCC" w:rsidR="000D0E23" w:rsidRDefault="000D0E23"/>
    <w:p w14:paraId="45EF59D3" w14:textId="2C9FE2F2" w:rsidR="000D0E23" w:rsidRDefault="000D0E23" w:rsidP="000D0E23">
      <w:pPr>
        <w:pStyle w:val="ListParagraph"/>
        <w:numPr>
          <w:ilvl w:val="0"/>
          <w:numId w:val="1"/>
        </w:numPr>
      </w:pPr>
      <w:r>
        <w:t xml:space="preserve">For de Beauvoir there is no human essence. </w:t>
      </w:r>
      <w:proofErr w:type="gramStart"/>
      <w:r>
        <w:t>Instead</w:t>
      </w:r>
      <w:proofErr w:type="gramEnd"/>
      <w:r>
        <w:t xml:space="preserve"> what we are, what constitutes our identity and our existence, is what we create of and for ourselves through c________ and a________</w:t>
      </w:r>
    </w:p>
    <w:p w14:paraId="0CD224F3" w14:textId="7388D70B" w:rsidR="000D0E23" w:rsidRDefault="000D0E23" w:rsidP="000D0E23">
      <w:pPr>
        <w:pStyle w:val="ListParagraph"/>
        <w:numPr>
          <w:ilvl w:val="0"/>
          <w:numId w:val="1"/>
        </w:numPr>
      </w:pPr>
      <w:r>
        <w:t>de Beauvoir does sometimes talk of a human essence but this is based on the idea that we are, in the present, the product of past behaviors and choices (where choice implies m______ into the f______________</w:t>
      </w:r>
    </w:p>
    <w:p w14:paraId="63AEA553" w14:textId="0FFD58DB" w:rsidR="000D0E23" w:rsidRDefault="000D0E23" w:rsidP="000D0E23">
      <w:pPr>
        <w:pStyle w:val="ListParagraph"/>
        <w:numPr>
          <w:ilvl w:val="0"/>
          <w:numId w:val="1"/>
        </w:numPr>
      </w:pPr>
      <w:r>
        <w:t xml:space="preserve">for de Beauvoir there are two fundamental aspects of human existence. The in-itself, by which she means reference to material objects with a predetermined essence [for example                    </w:t>
      </w:r>
      <w:proofErr w:type="gramStart"/>
      <w:r>
        <w:t xml:space="preserve">  ]</w:t>
      </w:r>
      <w:proofErr w:type="gramEnd"/>
      <w:r>
        <w:t>. There is also the for-itself which refers to a creature with consciousness. Again, there is no essence but rather the (re)c--------ting of oneself through c____________ and a________</w:t>
      </w:r>
    </w:p>
    <w:p w14:paraId="054693D1" w14:textId="0C09B6CE" w:rsidR="000D0E23" w:rsidRDefault="000D0E23" w:rsidP="000D0E23">
      <w:pPr>
        <w:pStyle w:val="ListParagraph"/>
        <w:numPr>
          <w:ilvl w:val="0"/>
          <w:numId w:val="1"/>
        </w:numPr>
      </w:pPr>
      <w:r>
        <w:t>the in itself does cover a very important aspect of human existence, namely my p_________ since this is a given which partially determines my p________________</w:t>
      </w:r>
      <w:proofErr w:type="gramStart"/>
      <w:r>
        <w:t>_ .</w:t>
      </w:r>
      <w:proofErr w:type="gramEnd"/>
      <w:r>
        <w:t xml:space="preserve"> Since the in itself refers to material objects it’s also true that what is just been said also refers to my own b__________/ </w:t>
      </w:r>
      <w:proofErr w:type="gramStart"/>
      <w:r>
        <w:t>i.e.</w:t>
      </w:r>
      <w:proofErr w:type="gramEnd"/>
      <w:r>
        <w:t xml:space="preserve"> my existence as a corporeal being</w:t>
      </w:r>
    </w:p>
    <w:p w14:paraId="6BB6B3FB" w14:textId="424DBAD4" w:rsidR="000D0E23" w:rsidRDefault="000D0E23" w:rsidP="000D0E23">
      <w:pPr>
        <w:pStyle w:val="ListParagraph"/>
        <w:numPr>
          <w:ilvl w:val="0"/>
          <w:numId w:val="1"/>
        </w:numPr>
      </w:pPr>
      <w:r>
        <w:t xml:space="preserve">when it comes to the for- itself she emphasizes that what exactly my choices will result in is </w:t>
      </w:r>
      <w:proofErr w:type="spellStart"/>
      <w:r>
        <w:t>unk</w:t>
      </w:r>
      <w:proofErr w:type="spellEnd"/>
      <w:r>
        <w:t xml:space="preserve">_____or </w:t>
      </w:r>
      <w:proofErr w:type="spellStart"/>
      <w:r>
        <w:t>uns</w:t>
      </w:r>
      <w:proofErr w:type="spellEnd"/>
      <w:r>
        <w:t>________</w:t>
      </w:r>
    </w:p>
    <w:p w14:paraId="3B051F52" w14:textId="5B1B4BA5" w:rsidR="000D0E23" w:rsidRDefault="000D0E23" w:rsidP="000D0E23">
      <w:pPr>
        <w:pStyle w:val="ListParagraph"/>
        <w:numPr>
          <w:ilvl w:val="0"/>
          <w:numId w:val="1"/>
        </w:numPr>
      </w:pPr>
      <w:proofErr w:type="gramStart"/>
      <w:r>
        <w:t>thus</w:t>
      </w:r>
      <w:proofErr w:type="gramEnd"/>
      <w:r>
        <w:t xml:space="preserve"> for de Beauvoir’s attention or am___________ between the given of the__-itself, and the </w:t>
      </w:r>
      <w:proofErr w:type="spellStart"/>
      <w:r>
        <w:t>unc</w:t>
      </w:r>
      <w:proofErr w:type="spellEnd"/>
      <w:r>
        <w:t>________ of the f__________________</w:t>
      </w:r>
    </w:p>
    <w:p w14:paraId="4131CCC9" w14:textId="56AAC153" w:rsidR="000D0E23" w:rsidRDefault="000D0E23" w:rsidP="000D0E23">
      <w:pPr>
        <w:pStyle w:val="ListParagraph"/>
        <w:numPr>
          <w:ilvl w:val="0"/>
          <w:numId w:val="1"/>
        </w:numPr>
      </w:pPr>
      <w:r>
        <w:t xml:space="preserve">to again emphasize the way in which ambiguity enters into human existence, we should note that consciousness as intentional is f____________ directed, whereas corporeal existence in the sense of the body represents the </w:t>
      </w:r>
      <w:proofErr w:type="spellStart"/>
      <w:r>
        <w:t>gi</w:t>
      </w:r>
      <w:proofErr w:type="spellEnd"/>
      <w:r>
        <w:t>_______ which includes the past.</w:t>
      </w:r>
    </w:p>
    <w:p w14:paraId="6FC76411" w14:textId="51B93885" w:rsidR="000D0E23" w:rsidRDefault="000D0E23" w:rsidP="000D0E23">
      <w:pPr>
        <w:pStyle w:val="ListParagraph"/>
        <w:numPr>
          <w:ilvl w:val="0"/>
          <w:numId w:val="1"/>
        </w:numPr>
      </w:pPr>
      <w:r>
        <w:t>The ____itself is obviously dependent on the ______ itself, but not vice versa</w:t>
      </w:r>
    </w:p>
    <w:p w14:paraId="49BA17C3" w14:textId="0B4B6800" w:rsidR="000D0E23" w:rsidRDefault="000D0E23" w:rsidP="000D0E23">
      <w:pPr>
        <w:pStyle w:val="ListParagraph"/>
        <w:numPr>
          <w:ilvl w:val="0"/>
          <w:numId w:val="1"/>
        </w:numPr>
      </w:pPr>
      <w:r>
        <w:t>the problem here is that, traditionally, there has been a tendency to split these two aspects of human existence into two totally different forms of being</w:t>
      </w:r>
    </w:p>
    <w:p w14:paraId="66E18511" w14:textId="79389A1D" w:rsidR="000D0E23" w:rsidRDefault="000D0E23" w:rsidP="000D0E23">
      <w:pPr>
        <w:pStyle w:val="ListParagraph"/>
        <w:numPr>
          <w:ilvl w:val="0"/>
          <w:numId w:val="1"/>
        </w:numPr>
      </w:pPr>
      <w:r>
        <w:t>on the side emphasizing the for itself we have for instance</w:t>
      </w:r>
    </w:p>
    <w:p w14:paraId="0B7D5096" w14:textId="6D3EDA34" w:rsidR="000D0E23" w:rsidRDefault="000D0E23" w:rsidP="000D0E23">
      <w:r>
        <w:t>Descartes, why?</w:t>
      </w:r>
    </w:p>
    <w:p w14:paraId="1F45F47A" w14:textId="59C0C243" w:rsidR="000D0E23" w:rsidRDefault="000D0E23" w:rsidP="000D0E23"/>
    <w:p w14:paraId="52E96B4A" w14:textId="10907D19" w:rsidR="000D0E23" w:rsidRDefault="000D0E23" w:rsidP="000D0E23">
      <w:r>
        <w:t>Plato, why?</w:t>
      </w:r>
    </w:p>
    <w:p w14:paraId="121BDF28" w14:textId="524CC86A" w:rsidR="000D0E23" w:rsidRDefault="000D0E23" w:rsidP="000D0E23"/>
    <w:p w14:paraId="66B15DE7" w14:textId="0CE7B343" w:rsidR="000D0E23" w:rsidRDefault="000D0E23" w:rsidP="000D0E23">
      <w:r>
        <w:t>Kant, why?</w:t>
      </w:r>
    </w:p>
    <w:p w14:paraId="2FD4BC6D" w14:textId="0F4D6616" w:rsidR="000D0E23" w:rsidRDefault="000D0E23" w:rsidP="000D0E23"/>
    <w:p w14:paraId="27520E38" w14:textId="483FC6ED" w:rsidR="000D0E23" w:rsidRDefault="000D0E23" w:rsidP="000D0E23">
      <w:r>
        <w:t>On the other side, for example, we have M</w:t>
      </w:r>
      <w:r w:rsidR="002B32A7">
        <w:t>_______ (all human existence and reality in general is reduced to m_________)</w:t>
      </w:r>
    </w:p>
    <w:p w14:paraId="51BF5826" w14:textId="388E2554" w:rsidR="002B32A7" w:rsidRDefault="002B32A7" w:rsidP="002B32A7">
      <w:pPr>
        <w:pStyle w:val="ListParagraph"/>
        <w:numPr>
          <w:ilvl w:val="0"/>
          <w:numId w:val="1"/>
        </w:numPr>
      </w:pPr>
      <w:r>
        <w:t xml:space="preserve">by contrast, for de Beauvoir one has rather to accept that there is an </w:t>
      </w:r>
      <w:proofErr w:type="spellStart"/>
      <w:r>
        <w:t>irred</w:t>
      </w:r>
      <w:proofErr w:type="spellEnd"/>
      <w:r>
        <w:t xml:space="preserve">______ </w:t>
      </w:r>
      <w:proofErr w:type="spellStart"/>
      <w:r>
        <w:t>d_____or</w:t>
      </w:r>
      <w:proofErr w:type="spellEnd"/>
      <w:r>
        <w:t xml:space="preserve"> a_______________ in human existence</w:t>
      </w:r>
    </w:p>
    <w:p w14:paraId="4CA98823" w14:textId="77777777" w:rsidR="002B32A7" w:rsidRDefault="002B32A7" w:rsidP="002B32A7">
      <w:pPr>
        <w:pStyle w:val="ListParagraph"/>
        <w:numPr>
          <w:ilvl w:val="0"/>
          <w:numId w:val="1"/>
        </w:numPr>
      </w:pPr>
      <w:r>
        <w:t xml:space="preserve">this brings us to the distinction between the lived body or </w:t>
      </w:r>
      <w:proofErr w:type="spellStart"/>
      <w:r>
        <w:t>Leib</w:t>
      </w:r>
      <w:proofErr w:type="spellEnd"/>
      <w:r>
        <w:t xml:space="preserve"> and the material body or </w:t>
      </w:r>
      <w:proofErr w:type="spellStart"/>
      <w:proofErr w:type="gramStart"/>
      <w:r>
        <w:t>Korper</w:t>
      </w:r>
      <w:proofErr w:type="spellEnd"/>
      <w:r>
        <w:t>.[</w:t>
      </w:r>
      <w:proofErr w:type="gramEnd"/>
      <w:r>
        <w:t xml:space="preserve">Give examples], a distinction that is very important for de Beauvoir in her major work The Second Sex. </w:t>
      </w:r>
    </w:p>
    <w:p w14:paraId="403AC81B" w14:textId="304B296E" w:rsidR="002B32A7" w:rsidRDefault="002B32A7" w:rsidP="002B32A7">
      <w:pPr>
        <w:pStyle w:val="ListParagraph"/>
        <w:numPr>
          <w:ilvl w:val="0"/>
          <w:numId w:val="1"/>
        </w:numPr>
      </w:pPr>
      <w:r>
        <w:lastRenderedPageBreak/>
        <w:t>Within Western society, when it comes to the position of women there has been an overemphasis on the idea of the ______________ when it comes to talking about the reality of women - for example a V_______</w:t>
      </w:r>
      <w:proofErr w:type="gramStart"/>
      <w:r>
        <w:t>_  m</w:t>
      </w:r>
      <w:proofErr w:type="gramEnd"/>
      <w:r>
        <w:t>________. here also view the movie Honor Diaries</w:t>
      </w:r>
    </w:p>
    <w:p w14:paraId="4E8125AB" w14:textId="21A0C500" w:rsidR="002B32A7" w:rsidRDefault="002B32A7" w:rsidP="002B32A7">
      <w:pPr>
        <w:pStyle w:val="ListParagraph"/>
        <w:numPr>
          <w:ilvl w:val="0"/>
          <w:numId w:val="1"/>
        </w:numPr>
      </w:pPr>
      <w:r>
        <w:t>for de Beauvoir, to be authentic accepts her corporeal existence but as a L_________ (wide transparency here</w:t>
      </w:r>
      <w:proofErr w:type="gramStart"/>
      <w:r>
        <w:t>? )</w:t>
      </w:r>
      <w:proofErr w:type="gramEnd"/>
      <w:r>
        <w:t xml:space="preserve">                                                                and not a K____________</w:t>
      </w:r>
      <w:proofErr w:type="gramStart"/>
      <w:r>
        <w:t>_ .</w:t>
      </w:r>
      <w:proofErr w:type="gramEnd"/>
      <w:r>
        <w:t xml:space="preserve"> That </w:t>
      </w:r>
      <w:proofErr w:type="gramStart"/>
      <w:r>
        <w:t>is</w:t>
      </w:r>
      <w:proofErr w:type="gramEnd"/>
      <w:r>
        <w:t xml:space="preserve"> she accepts</w:t>
      </w:r>
      <w:r w:rsidR="00485141">
        <w:t xml:space="preserve"> the ambiguity that de Beauvoir so emphasizes above</w:t>
      </w:r>
    </w:p>
    <w:p w14:paraId="2FB263F2" w14:textId="3E9DF761" w:rsidR="00485141" w:rsidRDefault="00485141" w:rsidP="002B32A7">
      <w:pPr>
        <w:pStyle w:val="ListParagraph"/>
        <w:numPr>
          <w:ilvl w:val="0"/>
          <w:numId w:val="1"/>
        </w:numPr>
      </w:pPr>
      <w:r>
        <w:t xml:space="preserve">to continue with this theme for a moment, take the example of parents and a daughter. What would be an example of parents who vastly overemphasize the existence of the child as a </w:t>
      </w:r>
      <w:proofErr w:type="spellStart"/>
      <w:r>
        <w:t>Korper</w:t>
      </w:r>
      <w:proofErr w:type="spellEnd"/>
      <w:r>
        <w:t xml:space="preserve">?                                                                     What would be an example of parents who overemphasize the existence of the child as a pure) consciousness? On a much more serious and global level, consider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warum______________________________________________________________________________</w:t>
      </w:r>
    </w:p>
    <w:p w14:paraId="5C4703F5" w14:textId="28030EE2" w:rsidR="00485141" w:rsidRDefault="00485141" w:rsidP="002B32A7">
      <w:pPr>
        <w:pStyle w:val="ListParagraph"/>
        <w:numPr>
          <w:ilvl w:val="0"/>
          <w:numId w:val="1"/>
        </w:numPr>
      </w:pPr>
      <w:r>
        <w:t>From all the above it also follows that to be authentic for de Beauvoir is not only to accept but also ad____________ (why</w:t>
      </w:r>
      <w:proofErr w:type="gramStart"/>
      <w:r>
        <w:t>? )</w:t>
      </w:r>
      <w:proofErr w:type="gramEnd"/>
      <w:r>
        <w:t xml:space="preserve"> that you are open/not d_________ and not id____________ . </w:t>
      </w:r>
      <w:proofErr w:type="gramStart"/>
      <w:r>
        <w:t>You  also</w:t>
      </w:r>
      <w:proofErr w:type="gramEnd"/>
      <w:r>
        <w:t xml:space="preserve"> accept that ambiguity forms part of the human condition</w:t>
      </w:r>
    </w:p>
    <w:p w14:paraId="185EAE79" w14:textId="25E1C989" w:rsidR="005E2F19" w:rsidRDefault="005E2F19" w:rsidP="002B32A7">
      <w:pPr>
        <w:pStyle w:val="ListParagraph"/>
        <w:numPr>
          <w:ilvl w:val="0"/>
          <w:numId w:val="1"/>
        </w:numPr>
      </w:pPr>
      <w:r>
        <w:t>the above why emphasizes that when it comes to being able to accept ambiguity, if authentic I have an o______________ to accept this regarding myself</w:t>
      </w:r>
    </w:p>
    <w:p w14:paraId="61FD5F57" w14:textId="0BD2AD05" w:rsidR="005E2F19" w:rsidRDefault="005E2F19" w:rsidP="002B32A7">
      <w:pPr>
        <w:pStyle w:val="ListParagraph"/>
        <w:numPr>
          <w:ilvl w:val="0"/>
          <w:numId w:val="1"/>
        </w:numPr>
      </w:pPr>
      <w:r>
        <w:t xml:space="preserve">but to be authentic is also to have an </w:t>
      </w:r>
      <w:r w:rsidRPr="00DF5094">
        <w:rPr>
          <w:b/>
          <w:bCs/>
        </w:rPr>
        <w:t>o____________________ to others</w:t>
      </w:r>
      <w:r>
        <w:t xml:space="preserve"> - specifically to optimize or act to enhance the acceptance of a_________________ in others as well as myself</w:t>
      </w:r>
    </w:p>
    <w:p w14:paraId="2C444207" w14:textId="5CA6E31D" w:rsidR="00DF5094" w:rsidRDefault="00DF5094" w:rsidP="002B32A7">
      <w:pPr>
        <w:pStyle w:val="ListParagraph"/>
        <w:numPr>
          <w:ilvl w:val="0"/>
          <w:numId w:val="1"/>
        </w:numPr>
      </w:pPr>
      <w:r>
        <w:t>notice that the basis for this obligation all depends on lies in human _______________!</w:t>
      </w:r>
    </w:p>
    <w:p w14:paraId="0963B272" w14:textId="6F009767" w:rsidR="00DF5094" w:rsidRDefault="00DF5094" w:rsidP="002B32A7">
      <w:pPr>
        <w:pStyle w:val="ListParagraph"/>
        <w:numPr>
          <w:ilvl w:val="0"/>
          <w:numId w:val="1"/>
        </w:numPr>
      </w:pPr>
      <w:r>
        <w:t>here we need to distinguish between ontological and</w:t>
      </w:r>
      <w:r w:rsidR="00360C7A">
        <w:t xml:space="preserve"> moral</w:t>
      </w:r>
      <w:r>
        <w:t xml:space="preserve"> freedom</w:t>
      </w:r>
    </w:p>
    <w:p w14:paraId="3E29CBE9" w14:textId="13CCAF5A" w:rsidR="00DF5094" w:rsidRDefault="00DF5094" w:rsidP="002B32A7">
      <w:pPr>
        <w:pStyle w:val="ListParagraph"/>
        <w:numPr>
          <w:ilvl w:val="0"/>
          <w:numId w:val="1"/>
        </w:numPr>
      </w:pPr>
      <w:r>
        <w:t xml:space="preserve">as regards the latter, we have already seen that according to de Beauvoir humans </w:t>
      </w:r>
      <w:r w:rsidR="00360C7A">
        <w:t xml:space="preserve">who </w:t>
      </w:r>
      <w:r>
        <w:t xml:space="preserve">are suppressed - both psychologically and p_____________- are not free. </w:t>
      </w:r>
      <w:proofErr w:type="gramStart"/>
      <w:r>
        <w:t>So</w:t>
      </w:r>
      <w:proofErr w:type="gramEnd"/>
      <w:r>
        <w:t xml:space="preserve"> the woman in the Harlem all the women who were shown to be victims in Honor Diaries are obviously lacking in practical freedom</w:t>
      </w:r>
    </w:p>
    <w:p w14:paraId="2E6FDA40" w14:textId="1E140C10" w:rsidR="009B1944" w:rsidRDefault="009B1944" w:rsidP="002B32A7">
      <w:pPr>
        <w:pStyle w:val="ListParagraph"/>
        <w:numPr>
          <w:ilvl w:val="0"/>
          <w:numId w:val="1"/>
        </w:numPr>
      </w:pPr>
      <w:r>
        <w:t xml:space="preserve">but there are people who have practical freedom but who are nevertheless not moral. </w:t>
      </w:r>
      <w:proofErr w:type="gramStart"/>
      <w:r>
        <w:t>So</w:t>
      </w:r>
      <w:proofErr w:type="gramEnd"/>
      <w:r>
        <w:t xml:space="preserve"> are they not free?</w:t>
      </w:r>
    </w:p>
    <w:p w14:paraId="209CA59D" w14:textId="6492ADDA" w:rsidR="009B1944" w:rsidRDefault="009B1944" w:rsidP="002B32A7">
      <w:pPr>
        <w:pStyle w:val="ListParagraph"/>
        <w:numPr>
          <w:ilvl w:val="0"/>
          <w:numId w:val="1"/>
        </w:numPr>
      </w:pPr>
      <w:r>
        <w:t>this she explains in terms of self-deception</w:t>
      </w:r>
    </w:p>
    <w:p w14:paraId="51455B75" w14:textId="7DA6B4DC" w:rsidR="00DF5094" w:rsidRDefault="00DF5094" w:rsidP="002B32A7">
      <w:pPr>
        <w:pStyle w:val="ListParagraph"/>
        <w:numPr>
          <w:ilvl w:val="0"/>
          <w:numId w:val="1"/>
        </w:numPr>
      </w:pPr>
      <w:proofErr w:type="gramStart"/>
      <w:r>
        <w:t>however</w:t>
      </w:r>
      <w:proofErr w:type="gramEnd"/>
      <w:r>
        <w:t xml:space="preserve"> when it comes to ontological freedom, </w:t>
      </w:r>
      <w:r w:rsidR="00360C7A">
        <w:t>everyone has it</w:t>
      </w:r>
      <w:r w:rsidR="009B1944">
        <w:t>;</w:t>
      </w:r>
      <w:r w:rsidR="00360C7A">
        <w:t xml:space="preserve"> it is part of the human condition. </w:t>
      </w:r>
      <w:r>
        <w:t xml:space="preserve">  Example of Borges</w:t>
      </w:r>
    </w:p>
    <w:p w14:paraId="593D4B49" w14:textId="326F261E" w:rsidR="00360C7A" w:rsidRDefault="009B1944" w:rsidP="0022235C">
      <w:pPr>
        <w:pStyle w:val="ListParagraph"/>
        <w:numPr>
          <w:ilvl w:val="0"/>
          <w:numId w:val="1"/>
        </w:numPr>
      </w:pPr>
      <w:r>
        <w:t>let’s return to the idea that you can only be free if you help others to be free too. We can now understand that for de Beauvoir this is a reality insofar as human values are revealed or given through o_____________</w:t>
      </w:r>
      <w:proofErr w:type="gramStart"/>
      <w:r>
        <w:t>_ .</w:t>
      </w:r>
      <w:proofErr w:type="gramEnd"/>
      <w:r>
        <w:t xml:space="preserve"> That is, existential reality is not a pr________ phenomenon. Unless one is a sociopath etc., I am part of the </w:t>
      </w:r>
      <w:proofErr w:type="gramStart"/>
      <w:r>
        <w:t>human  c</w:t>
      </w:r>
      <w:proofErr w:type="gramEnd"/>
      <w:r>
        <w:t xml:space="preserve">_________ and in this way to be free is not only to be free for myself but also to be free  -i.e. work towards the freedom  - for others as well. </w:t>
      </w:r>
    </w:p>
    <w:p w14:paraId="0477F2AD" w14:textId="77777777" w:rsidR="00360C7A" w:rsidRDefault="00360C7A" w:rsidP="009B1944">
      <w:pPr>
        <w:pStyle w:val="ListParagraph"/>
      </w:pPr>
    </w:p>
    <w:sectPr w:rsidR="00360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976549"/>
    <w:multiLevelType w:val="hybridMultilevel"/>
    <w:tmpl w:val="60806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206E47F-B553-4A9B-8189-FE670EA12B47}"/>
    <w:docVar w:name="dgnword-drafile" w:val="C:\Users\amirv\AppData\Local\Temp\draCF9E.tmp"/>
    <w:docVar w:name="dgnword-eventsink" w:val="391624840"/>
  </w:docVars>
  <w:rsids>
    <w:rsidRoot w:val="000D0E23"/>
    <w:rsid w:val="000D0E23"/>
    <w:rsid w:val="002B32A7"/>
    <w:rsid w:val="00360C7A"/>
    <w:rsid w:val="00485141"/>
    <w:rsid w:val="005E2F19"/>
    <w:rsid w:val="008E27D9"/>
    <w:rsid w:val="009B1944"/>
    <w:rsid w:val="00C9190B"/>
    <w:rsid w:val="00D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81D4B"/>
  <w15:chartTrackingRefBased/>
  <w15:docId w15:val="{781E8CD8-1A2E-466B-8A05-749F5059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amirv</dc:creator>
  <cp:keywords/>
  <dc:description/>
  <cp:lastModifiedBy>amirv</cp:lastModifiedBy>
  <cp:revision>2</cp:revision>
  <dcterms:created xsi:type="dcterms:W3CDTF">2021-01-24T20:35:00Z</dcterms:created>
  <dcterms:modified xsi:type="dcterms:W3CDTF">2021-01-24T21:45:00Z</dcterms:modified>
</cp:coreProperties>
</file>