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61" w:rsidRPr="005A5961" w:rsidRDefault="005A5961" w:rsidP="005A5961">
      <w:pPr>
        <w:spacing w:after="0" w:line="276" w:lineRule="atLeast"/>
        <w:textAlignment w:val="baseline"/>
        <w:rPr>
          <w:rFonts w:ascii="Georgia" w:eastAsia="Times New Roman" w:hAnsi="Georgia" w:cs="Times New Roman"/>
          <w:color w:val="222222"/>
          <w:sz w:val="18"/>
          <w:szCs w:val="18"/>
          <w:lang w:bidi="he-IL"/>
        </w:rPr>
      </w:pPr>
      <w:r w:rsidRPr="005A5961">
        <w:rPr>
          <w:rFonts w:ascii="Georgia" w:eastAsia="Times New Roman" w:hAnsi="Georgia" w:cs="Times New Roman"/>
          <w:color w:val="222222"/>
          <w:sz w:val="18"/>
          <w:szCs w:val="18"/>
          <w:bdr w:val="none" w:sz="0" w:space="0" w:color="auto" w:frame="1"/>
          <w:lang w:bidi="he-IL"/>
        </w:rPr>
        <w:fldChar w:fldCharType="begin"/>
      </w:r>
      <w:r w:rsidRPr="005A5961">
        <w:rPr>
          <w:rFonts w:ascii="Georgia" w:eastAsia="Times New Roman" w:hAnsi="Georgia" w:cs="Times New Roman"/>
          <w:color w:val="222222"/>
          <w:sz w:val="18"/>
          <w:szCs w:val="18"/>
          <w:bdr w:val="none" w:sz="0" w:space="0" w:color="auto" w:frame="1"/>
          <w:lang w:bidi="he-IL"/>
        </w:rPr>
        <w:instrText xml:space="preserve"> HYPERLINK "http://theahafoundation.org/" \o "The AHA Foundation" </w:instrText>
      </w:r>
      <w:r w:rsidRPr="005A5961">
        <w:rPr>
          <w:rFonts w:ascii="Georgia" w:eastAsia="Times New Roman" w:hAnsi="Georgia" w:cs="Times New Roman"/>
          <w:color w:val="222222"/>
          <w:sz w:val="18"/>
          <w:szCs w:val="18"/>
          <w:bdr w:val="none" w:sz="0" w:space="0" w:color="auto" w:frame="1"/>
          <w:lang w:bidi="he-IL"/>
        </w:rPr>
        <w:fldChar w:fldCharType="separate"/>
      </w:r>
      <w:r w:rsidRPr="005A5961">
        <w:rPr>
          <w:rFonts w:ascii="Georgia" w:eastAsia="Times New Roman" w:hAnsi="Georgia" w:cs="Times New Roman"/>
          <w:color w:val="00AFDB"/>
          <w:sz w:val="18"/>
          <w:u w:val="single"/>
          <w:lang w:bidi="he-IL"/>
        </w:rPr>
        <w:t>The AHA Foundation</w:t>
      </w:r>
      <w:r w:rsidRPr="005A5961">
        <w:rPr>
          <w:rFonts w:ascii="Georgia" w:eastAsia="Times New Roman" w:hAnsi="Georgia" w:cs="Times New Roman"/>
          <w:color w:val="222222"/>
          <w:sz w:val="18"/>
          <w:szCs w:val="18"/>
          <w:bdr w:val="none" w:sz="0" w:space="0" w:color="auto" w:frame="1"/>
          <w:lang w:bidi="he-IL"/>
        </w:rPr>
        <w:fldChar w:fldCharType="end"/>
      </w:r>
    </w:p>
    <w:p w:rsidR="005A5961" w:rsidRPr="005A5961" w:rsidRDefault="005A5961" w:rsidP="005A5961">
      <w:pPr>
        <w:numPr>
          <w:ilvl w:val="0"/>
          <w:numId w:val="1"/>
        </w:numPr>
        <w:pBdr>
          <w:top w:val="single" w:sz="4" w:space="3" w:color="69D8F4"/>
        </w:pBdr>
        <w:spacing w:after="0" w:line="240" w:lineRule="auto"/>
        <w:ind w:left="173"/>
        <w:jc w:val="right"/>
        <w:textAlignment w:val="center"/>
        <w:rPr>
          <w:rFonts w:ascii="Helvetica" w:eastAsia="Times New Roman" w:hAnsi="Helvetica" w:cs="Helvetica"/>
          <w:b/>
          <w:bCs/>
          <w:caps/>
          <w:color w:val="000000"/>
          <w:spacing w:val="48"/>
          <w:sz w:val="14"/>
          <w:szCs w:val="14"/>
          <w:lang w:bidi="he-IL"/>
        </w:rPr>
      </w:pPr>
      <w:hyperlink r:id="rId5" w:history="1">
        <w:r w:rsidRPr="005A5961">
          <w:rPr>
            <w:rFonts w:ascii="Helvetica" w:eastAsia="Times New Roman" w:hAnsi="Helvetica" w:cs="Helvetica"/>
            <w:b/>
            <w:bCs/>
            <w:caps/>
            <w:color w:val="FFFFFF"/>
            <w:spacing w:val="48"/>
            <w:sz w:val="19"/>
            <w:u w:val="single"/>
            <w:lang w:bidi="he-IL"/>
          </w:rPr>
          <w:t>DONATE</w:t>
        </w:r>
      </w:hyperlink>
    </w:p>
    <w:p w:rsidR="005A5961" w:rsidRPr="005A5961" w:rsidRDefault="005A5961" w:rsidP="005A5961">
      <w:pPr>
        <w:numPr>
          <w:ilvl w:val="0"/>
          <w:numId w:val="1"/>
        </w:numPr>
        <w:pBdr>
          <w:top w:val="single" w:sz="4" w:space="3" w:color="69D8F4"/>
        </w:pBdr>
        <w:spacing w:after="115" w:line="240" w:lineRule="auto"/>
        <w:ind w:left="230"/>
        <w:jc w:val="right"/>
        <w:textAlignment w:val="center"/>
        <w:rPr>
          <w:rFonts w:ascii="Helvetica" w:eastAsia="Times New Roman" w:hAnsi="Helvetica" w:cs="Helvetica"/>
          <w:b/>
          <w:bCs/>
          <w:caps/>
          <w:color w:val="000000"/>
          <w:spacing w:val="48"/>
          <w:sz w:val="9"/>
          <w:szCs w:val="9"/>
          <w:lang w:bidi="he-IL"/>
        </w:rPr>
      </w:pPr>
      <w:hyperlink r:id="rId6" w:history="1">
        <w:r w:rsidRPr="005A5961">
          <w:rPr>
            <w:rFonts w:ascii="Helvetica" w:eastAsia="Times New Roman" w:hAnsi="Helvetica" w:cs="Helvetica"/>
            <w:b/>
            <w:bCs/>
            <w:caps/>
            <w:color w:val="FFFFFF"/>
            <w:spacing w:val="48"/>
            <w:sz w:val="12"/>
            <w:u w:val="single"/>
            <w:lang w:bidi="he-IL"/>
          </w:rPr>
          <w:t>SUBSCRIBE</w:t>
        </w:r>
      </w:hyperlink>
    </w:p>
    <w:p w:rsidR="005A5961" w:rsidRPr="005A5961" w:rsidRDefault="005A5961" w:rsidP="005A5961">
      <w:pPr>
        <w:spacing w:line="276" w:lineRule="atLeast"/>
        <w:jc w:val="right"/>
        <w:textAlignment w:val="baseline"/>
        <w:rPr>
          <w:rFonts w:ascii="Georgia" w:eastAsia="Times New Roman" w:hAnsi="Georgia" w:cs="Times New Roman"/>
          <w:i/>
          <w:iCs/>
          <w:color w:val="939598"/>
          <w:sz w:val="18"/>
          <w:szCs w:val="18"/>
          <w:lang w:bidi="he-IL"/>
        </w:rPr>
      </w:pPr>
      <w:r w:rsidRPr="005A5961">
        <w:rPr>
          <w:rFonts w:ascii="Georgia" w:eastAsia="Times New Roman" w:hAnsi="Georgia" w:cs="Times New Roman"/>
          <w:i/>
          <w:iCs/>
          <w:color w:val="939598"/>
          <w:sz w:val="18"/>
          <w:szCs w:val="18"/>
          <w:lang w:bidi="he-IL"/>
        </w:rPr>
        <w:t>Women everywhere, of all cultures, merit access to education and basic human rights.</w:t>
      </w:r>
    </w:p>
    <w:p w:rsidR="005A5961" w:rsidRPr="005A5961" w:rsidRDefault="005A5961" w:rsidP="005A5961">
      <w:pPr>
        <w:spacing w:after="0" w:line="276" w:lineRule="atLeast"/>
        <w:textAlignment w:val="baseline"/>
        <w:rPr>
          <w:rFonts w:ascii="Helvetica" w:eastAsia="Times New Roman" w:hAnsi="Helvetica" w:cs="Helvetica"/>
          <w:color w:val="000000"/>
          <w:sz w:val="18"/>
          <w:szCs w:val="18"/>
          <w:lang w:bidi="he-IL"/>
        </w:rPr>
      </w:pPr>
      <w:hyperlink r:id="rId7" w:anchor="content" w:tooltip="Skip to content" w:history="1">
        <w:r w:rsidRPr="005A5961">
          <w:rPr>
            <w:rFonts w:ascii="Helvetica" w:eastAsia="Times New Roman" w:hAnsi="Helvetica" w:cs="Helvetica"/>
            <w:color w:val="000000"/>
            <w:sz w:val="18"/>
            <w:u w:val="single"/>
            <w:lang w:bidi="he-IL"/>
          </w:rPr>
          <w:t>Skip to content</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8" w:history="1">
        <w:r w:rsidRPr="005A5961">
          <w:rPr>
            <w:rFonts w:ascii="Helvetica" w:eastAsia="Times New Roman" w:hAnsi="Helvetica" w:cs="Helvetica"/>
            <w:caps/>
            <w:color w:val="000000"/>
            <w:spacing w:val="36"/>
            <w:sz w:val="18"/>
            <w:u w:val="single"/>
            <w:lang w:bidi="he-IL"/>
          </w:rPr>
          <w:t>ABOUT</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9" w:history="1">
        <w:r w:rsidRPr="005A5961">
          <w:rPr>
            <w:rFonts w:ascii="Helvetica" w:eastAsia="Times New Roman" w:hAnsi="Helvetica" w:cs="Helvetica"/>
            <w:caps/>
            <w:color w:val="00AFDB"/>
            <w:spacing w:val="36"/>
            <w:sz w:val="18"/>
            <w:u w:val="single"/>
            <w:lang w:bidi="he-IL"/>
          </w:rPr>
          <w:t>ISSUES</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10" w:history="1">
        <w:r w:rsidRPr="005A5961">
          <w:rPr>
            <w:rFonts w:ascii="Helvetica" w:eastAsia="Times New Roman" w:hAnsi="Helvetica" w:cs="Helvetica"/>
            <w:caps/>
            <w:color w:val="000000"/>
            <w:spacing w:val="36"/>
            <w:sz w:val="18"/>
            <w:u w:val="single"/>
            <w:lang w:bidi="he-IL"/>
          </w:rPr>
          <w:t>DONATE</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11" w:history="1">
        <w:r w:rsidRPr="005A5961">
          <w:rPr>
            <w:rFonts w:ascii="Helvetica" w:eastAsia="Times New Roman" w:hAnsi="Helvetica" w:cs="Helvetica"/>
            <w:caps/>
            <w:color w:val="000000"/>
            <w:spacing w:val="36"/>
            <w:sz w:val="18"/>
            <w:u w:val="single"/>
            <w:lang w:bidi="he-IL"/>
          </w:rPr>
          <w:t>NEWS</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12" w:history="1">
        <w:r w:rsidRPr="005A5961">
          <w:rPr>
            <w:rFonts w:ascii="Helvetica" w:eastAsia="Times New Roman" w:hAnsi="Helvetica" w:cs="Helvetica"/>
            <w:caps/>
            <w:color w:val="000000"/>
            <w:spacing w:val="36"/>
            <w:sz w:val="18"/>
            <w:u w:val="single"/>
            <w:lang w:bidi="he-IL"/>
          </w:rPr>
          <w:t>GET HELP</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13" w:history="1">
        <w:r w:rsidRPr="005A5961">
          <w:rPr>
            <w:rFonts w:ascii="Helvetica" w:eastAsia="Times New Roman" w:hAnsi="Helvetica" w:cs="Helvetica"/>
            <w:caps/>
            <w:color w:val="000000"/>
            <w:spacing w:val="36"/>
            <w:sz w:val="18"/>
            <w:u w:val="single"/>
            <w:lang w:bidi="he-IL"/>
          </w:rPr>
          <w:t>RESOURCES</w:t>
        </w:r>
      </w:hyperlink>
    </w:p>
    <w:p w:rsidR="005A5961" w:rsidRPr="005A5961" w:rsidRDefault="005A5961" w:rsidP="005A5961">
      <w:pPr>
        <w:numPr>
          <w:ilvl w:val="0"/>
          <w:numId w:val="2"/>
        </w:numPr>
        <w:spacing w:after="0" w:line="240" w:lineRule="auto"/>
        <w:ind w:left="-115"/>
        <w:textAlignment w:val="baseline"/>
        <w:rPr>
          <w:rFonts w:ascii="Helvetica" w:eastAsia="Times New Roman" w:hAnsi="Helvetica" w:cs="Helvetica"/>
          <w:caps/>
          <w:color w:val="000000"/>
          <w:spacing w:val="36"/>
          <w:sz w:val="18"/>
          <w:szCs w:val="18"/>
          <w:lang w:bidi="he-IL"/>
        </w:rPr>
      </w:pPr>
      <w:hyperlink r:id="rId14" w:history="1">
        <w:r w:rsidRPr="005A5961">
          <w:rPr>
            <w:rFonts w:ascii="Helvetica" w:eastAsia="Times New Roman" w:hAnsi="Helvetica" w:cs="Helvetica"/>
            <w:caps/>
            <w:color w:val="000000"/>
            <w:spacing w:val="36"/>
            <w:sz w:val="18"/>
            <w:u w:val="single"/>
            <w:lang w:bidi="he-IL"/>
          </w:rPr>
          <w:t>BLOG</w:t>
        </w:r>
      </w:hyperlink>
    </w:p>
    <w:p w:rsidR="005A5961" w:rsidRPr="005A5961" w:rsidRDefault="005A5961" w:rsidP="005A5961">
      <w:pPr>
        <w:spacing w:line="276" w:lineRule="atLeast"/>
        <w:textAlignment w:val="baseline"/>
        <w:rPr>
          <w:rFonts w:ascii="Helvetica" w:eastAsia="Times New Roman" w:hAnsi="Helvetica" w:cs="Helvetica"/>
          <w:color w:val="939598"/>
          <w:sz w:val="14"/>
          <w:szCs w:val="14"/>
          <w:lang w:bidi="he-IL"/>
        </w:rPr>
      </w:pPr>
      <w:hyperlink r:id="rId15" w:tooltip="Go to The AHA Foundation." w:history="1">
        <w:r w:rsidRPr="005A5961">
          <w:rPr>
            <w:rFonts w:ascii="Helvetica" w:eastAsia="Times New Roman" w:hAnsi="Helvetica" w:cs="Helvetica"/>
            <w:color w:val="00AFDB"/>
            <w:sz w:val="15"/>
            <w:u w:val="single"/>
            <w:lang w:bidi="he-IL"/>
          </w:rPr>
          <w:t>The AHA Foundation</w:t>
        </w:r>
      </w:hyperlink>
      <w:r w:rsidRPr="005A5961">
        <w:rPr>
          <w:rFonts w:ascii="Helvetica" w:eastAsia="Times New Roman" w:hAnsi="Helvetica" w:cs="Helvetica"/>
          <w:color w:val="939598"/>
          <w:sz w:val="14"/>
          <w:lang w:bidi="he-IL"/>
        </w:rPr>
        <w:t> </w:t>
      </w:r>
      <w:r w:rsidRPr="005A5961">
        <w:rPr>
          <w:rFonts w:ascii="Helvetica" w:eastAsia="Times New Roman" w:hAnsi="Helvetica" w:cs="Helvetica"/>
          <w:color w:val="939598"/>
          <w:sz w:val="14"/>
          <w:szCs w:val="14"/>
          <w:lang w:bidi="he-IL"/>
        </w:rPr>
        <w:t>&gt;</w:t>
      </w:r>
      <w:r w:rsidRPr="005A5961">
        <w:rPr>
          <w:rFonts w:ascii="Helvetica" w:eastAsia="Times New Roman" w:hAnsi="Helvetica" w:cs="Helvetica"/>
          <w:color w:val="939598"/>
          <w:sz w:val="14"/>
          <w:lang w:bidi="he-IL"/>
        </w:rPr>
        <w:t> </w:t>
      </w:r>
      <w:hyperlink r:id="rId16" w:tooltip="Go to Issues." w:history="1">
        <w:r w:rsidRPr="005A5961">
          <w:rPr>
            <w:rFonts w:ascii="Helvetica" w:eastAsia="Times New Roman" w:hAnsi="Helvetica" w:cs="Helvetica"/>
            <w:color w:val="00AFDB"/>
            <w:sz w:val="15"/>
            <w:u w:val="single"/>
            <w:lang w:bidi="he-IL"/>
          </w:rPr>
          <w:t>Issues</w:t>
        </w:r>
      </w:hyperlink>
      <w:r w:rsidRPr="005A5961">
        <w:rPr>
          <w:rFonts w:ascii="Helvetica" w:eastAsia="Times New Roman" w:hAnsi="Helvetica" w:cs="Helvetica"/>
          <w:color w:val="939598"/>
          <w:sz w:val="14"/>
          <w:lang w:bidi="he-IL"/>
        </w:rPr>
        <w:t> </w:t>
      </w:r>
      <w:r w:rsidRPr="005A5961">
        <w:rPr>
          <w:rFonts w:ascii="Helvetica" w:eastAsia="Times New Roman" w:hAnsi="Helvetica" w:cs="Helvetica"/>
          <w:color w:val="939598"/>
          <w:sz w:val="14"/>
          <w:szCs w:val="14"/>
          <w:lang w:bidi="he-IL"/>
        </w:rPr>
        <w:t>&gt; Honor Violence</w:t>
      </w:r>
    </w:p>
    <w:p w:rsidR="005A5961" w:rsidRPr="005A5961" w:rsidRDefault="005A5961" w:rsidP="005A5961">
      <w:pPr>
        <w:numPr>
          <w:ilvl w:val="0"/>
          <w:numId w:val="3"/>
        </w:numPr>
        <w:spacing w:after="0" w:line="240" w:lineRule="auto"/>
        <w:ind w:left="0"/>
        <w:textAlignment w:val="baseline"/>
        <w:rPr>
          <w:rFonts w:ascii="Helvetica" w:eastAsia="Times New Roman" w:hAnsi="Helvetica" w:cs="Helvetica"/>
          <w:color w:val="000000"/>
          <w:sz w:val="18"/>
          <w:szCs w:val="18"/>
          <w:lang w:bidi="he-IL"/>
        </w:rPr>
      </w:pPr>
    </w:p>
    <w:p w:rsidR="005A5961" w:rsidRPr="005A5961" w:rsidRDefault="005A5961" w:rsidP="005A5961">
      <w:pPr>
        <w:numPr>
          <w:ilvl w:val="1"/>
          <w:numId w:val="3"/>
        </w:numPr>
        <w:pBdr>
          <w:bottom w:val="single" w:sz="4" w:space="6" w:color="E6E9DF"/>
        </w:pBdr>
        <w:spacing w:after="0" w:line="240" w:lineRule="auto"/>
        <w:ind w:left="0"/>
        <w:textAlignment w:val="baseline"/>
        <w:rPr>
          <w:rFonts w:ascii="Helvetica" w:eastAsia="Times New Roman" w:hAnsi="Helvetica" w:cs="Helvetica"/>
          <w:color w:val="000000"/>
          <w:sz w:val="18"/>
          <w:szCs w:val="18"/>
          <w:lang w:bidi="he-IL"/>
        </w:rPr>
      </w:pPr>
      <w:hyperlink r:id="rId17" w:history="1">
        <w:r w:rsidRPr="005A5961">
          <w:rPr>
            <w:rFonts w:ascii="Helvetica" w:eastAsia="Times New Roman" w:hAnsi="Helvetica" w:cs="Helvetica"/>
            <w:color w:val="000000"/>
            <w:sz w:val="18"/>
            <w:u w:val="single"/>
            <w:lang w:bidi="he-IL"/>
          </w:rPr>
          <w:t>Honor Violence</w:t>
        </w:r>
      </w:hyperlink>
    </w:p>
    <w:p w:rsidR="005A5961" w:rsidRPr="005A5961" w:rsidRDefault="005A5961" w:rsidP="005A5961">
      <w:pPr>
        <w:numPr>
          <w:ilvl w:val="1"/>
          <w:numId w:val="3"/>
        </w:numPr>
        <w:pBdr>
          <w:bottom w:val="single" w:sz="4" w:space="6" w:color="E6E9DF"/>
        </w:pBdr>
        <w:spacing w:after="0" w:line="240" w:lineRule="auto"/>
        <w:ind w:left="0"/>
        <w:textAlignment w:val="baseline"/>
        <w:rPr>
          <w:rFonts w:ascii="Helvetica" w:eastAsia="Times New Roman" w:hAnsi="Helvetica" w:cs="Helvetica"/>
          <w:color w:val="000000"/>
          <w:sz w:val="18"/>
          <w:szCs w:val="18"/>
          <w:lang w:bidi="he-IL"/>
        </w:rPr>
      </w:pPr>
      <w:hyperlink r:id="rId18" w:history="1">
        <w:r w:rsidRPr="005A5961">
          <w:rPr>
            <w:rFonts w:ascii="Helvetica" w:eastAsia="Times New Roman" w:hAnsi="Helvetica" w:cs="Helvetica"/>
            <w:color w:val="939598"/>
            <w:sz w:val="18"/>
            <w:u w:val="single"/>
            <w:lang w:bidi="he-IL"/>
          </w:rPr>
          <w:t>Forced Marriage</w:t>
        </w:r>
      </w:hyperlink>
    </w:p>
    <w:p w:rsidR="005A5961" w:rsidRPr="005A5961" w:rsidRDefault="005A5961" w:rsidP="005A5961">
      <w:pPr>
        <w:numPr>
          <w:ilvl w:val="1"/>
          <w:numId w:val="3"/>
        </w:numPr>
        <w:pBdr>
          <w:bottom w:val="single" w:sz="4" w:space="6" w:color="E6E9DF"/>
        </w:pBdr>
        <w:spacing w:after="0" w:line="240" w:lineRule="auto"/>
        <w:ind w:left="0"/>
        <w:textAlignment w:val="baseline"/>
        <w:rPr>
          <w:rFonts w:ascii="Helvetica" w:eastAsia="Times New Roman" w:hAnsi="Helvetica" w:cs="Helvetica"/>
          <w:color w:val="000000"/>
          <w:sz w:val="18"/>
          <w:szCs w:val="18"/>
          <w:lang w:bidi="he-IL"/>
        </w:rPr>
      </w:pPr>
      <w:hyperlink r:id="rId19" w:history="1">
        <w:r w:rsidRPr="005A5961">
          <w:rPr>
            <w:rFonts w:ascii="Helvetica" w:eastAsia="Times New Roman" w:hAnsi="Helvetica" w:cs="Helvetica"/>
            <w:color w:val="939598"/>
            <w:sz w:val="18"/>
            <w:u w:val="single"/>
            <w:lang w:bidi="he-IL"/>
          </w:rPr>
          <w:t>Female Genital Mutilation</w:t>
        </w:r>
      </w:hyperlink>
    </w:p>
    <w:p w:rsidR="005A5961" w:rsidRPr="005A5961" w:rsidRDefault="005A5961" w:rsidP="005A5961">
      <w:pPr>
        <w:spacing w:before="115" w:after="115" w:line="240" w:lineRule="auto"/>
        <w:textAlignment w:val="baseline"/>
        <w:outlineLvl w:val="2"/>
        <w:rPr>
          <w:rFonts w:ascii="Helvetica" w:eastAsia="Times New Roman" w:hAnsi="Helvetica" w:cs="Helvetica"/>
          <w:color w:val="000000"/>
          <w:sz w:val="18"/>
          <w:szCs w:val="18"/>
          <w:lang w:bidi="he-IL"/>
        </w:rPr>
      </w:pPr>
      <w:r w:rsidRPr="005A5961">
        <w:rPr>
          <w:rFonts w:ascii="Helvetica" w:eastAsia="Times New Roman" w:hAnsi="Helvetica" w:cs="Helvetica"/>
          <w:color w:val="000000"/>
          <w:sz w:val="18"/>
          <w:szCs w:val="18"/>
          <w:lang w:bidi="he-IL"/>
        </w:rPr>
        <w:t>Issues</w:t>
      </w:r>
    </w:p>
    <w:p w:rsidR="005A5961" w:rsidRPr="005A5961" w:rsidRDefault="005A5961" w:rsidP="005A5961">
      <w:pPr>
        <w:spacing w:after="0" w:line="369" w:lineRule="atLeast"/>
        <w:textAlignment w:val="baseline"/>
        <w:rPr>
          <w:rFonts w:ascii="Georgia" w:eastAsia="Times New Roman" w:hAnsi="Georgia" w:cs="Times New Roman"/>
          <w:color w:val="000000"/>
          <w:sz w:val="18"/>
          <w:szCs w:val="18"/>
          <w:lang w:bidi="he-IL"/>
        </w:rPr>
      </w:pPr>
      <w:r>
        <w:rPr>
          <w:rFonts w:ascii="Georgia" w:eastAsia="Times New Roman" w:hAnsi="Georgia" w:cs="Times New Roman"/>
          <w:noProof/>
          <w:color w:val="00AFDB"/>
          <w:sz w:val="18"/>
          <w:szCs w:val="18"/>
          <w:lang w:bidi="he-IL"/>
        </w:rPr>
        <w:drawing>
          <wp:inline distT="0" distB="0" distL="0" distR="0">
            <wp:extent cx="1141095" cy="153670"/>
            <wp:effectExtent l="19050" t="0" r="1905" b="0"/>
            <wp:docPr id="1" name="Picture 1" descr="Sha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
                      <a:hlinkClick r:id="rId20"/>
                    </pic:cNvPr>
                    <pic:cNvPicPr>
                      <a:picLocks noChangeAspect="1" noChangeArrowheads="1"/>
                    </pic:cNvPicPr>
                  </pic:nvPicPr>
                  <pic:blipFill>
                    <a:blip r:embed="rId21"/>
                    <a:srcRect/>
                    <a:stretch>
                      <a:fillRect/>
                    </a:stretch>
                  </pic:blipFill>
                  <pic:spPr bwMode="auto">
                    <a:xfrm>
                      <a:off x="0" y="0"/>
                      <a:ext cx="1141095" cy="153670"/>
                    </a:xfrm>
                    <a:prstGeom prst="rect">
                      <a:avLst/>
                    </a:prstGeom>
                    <a:noFill/>
                    <a:ln w="9525">
                      <a:noFill/>
                      <a:miter lim="800000"/>
                      <a:headEnd/>
                      <a:tailEnd/>
                    </a:ln>
                  </pic:spPr>
                </pic:pic>
              </a:graphicData>
            </a:graphic>
          </wp:inline>
        </w:drawing>
      </w:r>
    </w:p>
    <w:p w:rsidR="005A5961" w:rsidRPr="005A5961" w:rsidRDefault="005A5961" w:rsidP="005A5961">
      <w:pPr>
        <w:spacing w:after="115" w:line="276" w:lineRule="atLeast"/>
        <w:textAlignment w:val="baseline"/>
        <w:outlineLvl w:val="0"/>
        <w:rPr>
          <w:rFonts w:ascii="Helvetica" w:eastAsia="Times New Roman" w:hAnsi="Helvetica" w:cs="Helvetica"/>
          <w:b/>
          <w:bCs/>
          <w:caps/>
          <w:color w:val="000000"/>
          <w:spacing w:val="12"/>
          <w:kern w:val="36"/>
          <w:sz w:val="36"/>
          <w:szCs w:val="36"/>
          <w:lang w:bidi="he-IL"/>
        </w:rPr>
      </w:pPr>
      <w:r w:rsidRPr="005A5961">
        <w:rPr>
          <w:rFonts w:ascii="Helvetica" w:eastAsia="Times New Roman" w:hAnsi="Helvetica" w:cs="Helvetica"/>
          <w:b/>
          <w:bCs/>
          <w:caps/>
          <w:color w:val="000000"/>
          <w:spacing w:val="12"/>
          <w:kern w:val="36"/>
          <w:sz w:val="36"/>
          <w:szCs w:val="36"/>
          <w:lang w:bidi="he-IL"/>
        </w:rPr>
        <w:t>HONOR VIOLENCE</w:t>
      </w:r>
    </w:p>
    <w:p w:rsidR="005A5961" w:rsidRPr="005A5961" w:rsidRDefault="005A5961" w:rsidP="005A5961">
      <w:pPr>
        <w:pBdr>
          <w:bottom w:val="single" w:sz="4" w:space="3" w:color="E6E9DF"/>
        </w:pBdr>
        <w:spacing w:before="115" w:after="230" w:line="240" w:lineRule="auto"/>
        <w:textAlignment w:val="baseline"/>
        <w:outlineLvl w:val="1"/>
        <w:rPr>
          <w:rFonts w:ascii="Helvetica" w:eastAsia="Times New Roman" w:hAnsi="Helvetica" w:cs="Helvetica"/>
          <w:b/>
          <w:bCs/>
          <w:color w:val="000000"/>
          <w:sz w:val="27"/>
          <w:szCs w:val="27"/>
          <w:lang w:bidi="he-IL"/>
        </w:rPr>
      </w:pPr>
      <w:r w:rsidRPr="005A5961">
        <w:rPr>
          <w:rFonts w:ascii="Helvetica" w:eastAsia="Times New Roman" w:hAnsi="Helvetica" w:cs="Helvetica"/>
          <w:b/>
          <w:bCs/>
          <w:color w:val="000000"/>
          <w:sz w:val="27"/>
          <w:szCs w:val="27"/>
          <w:lang w:bidi="he-IL"/>
        </w:rPr>
        <w:t>What is honor violence?</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Honor violence is a form of violence against women committed with the motive of protecting or regaining the honor of the perpetrator, family, or community.  Victims of honor violence are targeted because their actual or perceived behavior is deemed to be shameful or to violate cultural or religious norms.  Conduct such as resisting an arranged marriage, seeking a divorce, adopting a Western lifestyle and wearing Western clothing, and having friends of the opposite sex have resulted in honor violence.</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Honor violence involves systematic control of the victim that escalates over a period of time and may begin at a young age.  Honor violence can be perpetrated by one individual or can be a group campaign of harassment and violence committed by an entire family or community.  It can take many forms, including verbal/emotional abuse, threats, stalking, harassment, false imprisonment, physical violence, sexual abuse, and homicide.</w:t>
      </w:r>
    </w:p>
    <w:p w:rsidR="005A5961" w:rsidRPr="005A5961" w:rsidRDefault="005A5961" w:rsidP="005A5961">
      <w:pPr>
        <w:pBdr>
          <w:bottom w:val="single" w:sz="4" w:space="3" w:color="E6E9DF"/>
        </w:pBdr>
        <w:spacing w:before="115" w:after="230" w:line="240" w:lineRule="auto"/>
        <w:textAlignment w:val="baseline"/>
        <w:outlineLvl w:val="1"/>
        <w:rPr>
          <w:rFonts w:ascii="Helvetica" w:eastAsia="Times New Roman" w:hAnsi="Helvetica" w:cs="Helvetica"/>
          <w:b/>
          <w:bCs/>
          <w:color w:val="000000"/>
          <w:sz w:val="27"/>
          <w:szCs w:val="27"/>
          <w:lang w:bidi="he-IL"/>
        </w:rPr>
      </w:pPr>
      <w:r w:rsidRPr="005A5961">
        <w:rPr>
          <w:rFonts w:ascii="Helvetica" w:eastAsia="Times New Roman" w:hAnsi="Helvetica" w:cs="Helvetica"/>
          <w:b/>
          <w:bCs/>
          <w:color w:val="000000"/>
          <w:sz w:val="27"/>
          <w:szCs w:val="27"/>
          <w:lang w:bidi="he-IL"/>
        </w:rPr>
        <w:t>Does this happen in the United States?</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Yes. There are numerous recent examples of honor violence and honor killings in the U.S., a few of which are described below.</w:t>
      </w:r>
    </w:p>
    <w:p w:rsidR="005A5961" w:rsidRPr="005A5961" w:rsidRDefault="005A5961" w:rsidP="005A5961">
      <w:pPr>
        <w:spacing w:after="115" w:line="240" w:lineRule="auto"/>
        <w:textAlignment w:val="baseline"/>
        <w:outlineLvl w:val="2"/>
        <w:rPr>
          <w:rFonts w:ascii="Helvetica" w:eastAsia="Times New Roman" w:hAnsi="Helvetica" w:cs="Helvetica"/>
          <w:b/>
          <w:bCs/>
          <w:color w:val="000000"/>
          <w:sz w:val="21"/>
          <w:szCs w:val="21"/>
          <w:lang w:bidi="he-IL"/>
        </w:rPr>
      </w:pPr>
      <w:proofErr w:type="spellStart"/>
      <w:r w:rsidRPr="005A5961">
        <w:rPr>
          <w:rFonts w:ascii="Helvetica" w:eastAsia="Times New Roman" w:hAnsi="Helvetica" w:cs="Helvetica"/>
          <w:b/>
          <w:bCs/>
          <w:color w:val="000000"/>
          <w:sz w:val="21"/>
          <w:szCs w:val="21"/>
          <w:lang w:bidi="he-IL"/>
        </w:rPr>
        <w:t>Aiya</w:t>
      </w:r>
      <w:proofErr w:type="spellEnd"/>
      <w:r w:rsidRPr="005A5961">
        <w:rPr>
          <w:rFonts w:ascii="Helvetica" w:eastAsia="Times New Roman" w:hAnsi="Helvetica" w:cs="Helvetica"/>
          <w:b/>
          <w:bCs/>
          <w:color w:val="000000"/>
          <w:sz w:val="21"/>
          <w:szCs w:val="21"/>
          <w:lang w:bidi="he-IL"/>
        </w:rPr>
        <w:t xml:space="preserve"> </w:t>
      </w:r>
      <w:proofErr w:type="spellStart"/>
      <w:r w:rsidRPr="005A5961">
        <w:rPr>
          <w:rFonts w:ascii="Helvetica" w:eastAsia="Times New Roman" w:hAnsi="Helvetica" w:cs="Helvetica"/>
          <w:b/>
          <w:bCs/>
          <w:color w:val="000000"/>
          <w:sz w:val="21"/>
          <w:szCs w:val="21"/>
          <w:lang w:bidi="he-IL"/>
        </w:rPr>
        <w:t>Altameemi</w:t>
      </w:r>
      <w:proofErr w:type="spellEnd"/>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 xml:space="preserve">In Arizona in February 2012, 19-year-old </w:t>
      </w:r>
      <w:proofErr w:type="spellStart"/>
      <w:r w:rsidRPr="005A5961">
        <w:rPr>
          <w:rFonts w:ascii="Georgia" w:eastAsia="Times New Roman" w:hAnsi="Georgia" w:cs="Times New Roman"/>
          <w:color w:val="000000"/>
          <w:sz w:val="18"/>
          <w:szCs w:val="18"/>
          <w:lang w:bidi="he-IL"/>
        </w:rPr>
        <w:t>Aiya</w:t>
      </w:r>
      <w:proofErr w:type="spellEnd"/>
      <w:r w:rsidRPr="005A5961">
        <w:rPr>
          <w:rFonts w:ascii="Georgia" w:eastAsia="Times New Roman" w:hAnsi="Georgia" w:cs="Times New Roman"/>
          <w:color w:val="000000"/>
          <w:sz w:val="18"/>
          <w:szCs w:val="18"/>
          <w:lang w:bidi="he-IL"/>
        </w:rPr>
        <w:t xml:space="preserve"> </w:t>
      </w:r>
      <w:proofErr w:type="spellStart"/>
      <w:r w:rsidRPr="005A5961">
        <w:rPr>
          <w:rFonts w:ascii="Georgia" w:eastAsia="Times New Roman" w:hAnsi="Georgia" w:cs="Times New Roman"/>
          <w:color w:val="000000"/>
          <w:sz w:val="18"/>
          <w:szCs w:val="18"/>
          <w:lang w:bidi="he-IL"/>
        </w:rPr>
        <w:t>Altameemi</w:t>
      </w:r>
      <w:proofErr w:type="spellEnd"/>
      <w:r w:rsidRPr="005A5961">
        <w:rPr>
          <w:rFonts w:ascii="Georgia" w:eastAsia="Times New Roman" w:hAnsi="Georgia" w:cs="Times New Roman"/>
          <w:color w:val="000000"/>
          <w:sz w:val="18"/>
          <w:szCs w:val="18"/>
          <w:lang w:bidi="he-IL"/>
        </w:rPr>
        <w:t xml:space="preserve"> was physically assaulted by her mother, father, and younger sister because she was seen talking to a boy.  Her father put a knife to her throat and threatened to kill her, while her mother and sister tied her to a bed, taped her mouth shut, and beat her.  This incident followed a previous incident in November 2011 when </w:t>
      </w:r>
      <w:proofErr w:type="spellStart"/>
      <w:r w:rsidRPr="005A5961">
        <w:rPr>
          <w:rFonts w:ascii="Georgia" w:eastAsia="Times New Roman" w:hAnsi="Georgia" w:cs="Times New Roman"/>
          <w:color w:val="000000"/>
          <w:sz w:val="18"/>
          <w:szCs w:val="18"/>
          <w:lang w:bidi="he-IL"/>
        </w:rPr>
        <w:t>Aiya’s</w:t>
      </w:r>
      <w:proofErr w:type="spellEnd"/>
      <w:r w:rsidRPr="005A5961">
        <w:rPr>
          <w:rFonts w:ascii="Georgia" w:eastAsia="Times New Roman" w:hAnsi="Georgia" w:cs="Times New Roman"/>
          <w:color w:val="000000"/>
          <w:sz w:val="18"/>
          <w:szCs w:val="18"/>
          <w:lang w:bidi="he-IL"/>
        </w:rPr>
        <w:t xml:space="preserve"> mother burned her on the face with a hot spoon because she refused to consent to an </w:t>
      </w:r>
      <w:r w:rsidRPr="005A5961">
        <w:rPr>
          <w:rFonts w:ascii="Georgia" w:eastAsia="Times New Roman" w:hAnsi="Georgia" w:cs="Times New Roman"/>
          <w:color w:val="000000"/>
          <w:sz w:val="18"/>
          <w:szCs w:val="18"/>
          <w:lang w:bidi="he-IL"/>
        </w:rPr>
        <w:lastRenderedPageBreak/>
        <w:t xml:space="preserve">arranged marriage with a man twice her age.  During an interview with police, </w:t>
      </w:r>
      <w:proofErr w:type="spellStart"/>
      <w:r w:rsidRPr="005A5961">
        <w:rPr>
          <w:rFonts w:ascii="Georgia" w:eastAsia="Times New Roman" w:hAnsi="Georgia" w:cs="Times New Roman"/>
          <w:color w:val="000000"/>
          <w:sz w:val="18"/>
          <w:szCs w:val="18"/>
          <w:lang w:bidi="he-IL"/>
        </w:rPr>
        <w:t>Aiya’s</w:t>
      </w:r>
      <w:proofErr w:type="spellEnd"/>
      <w:r w:rsidRPr="005A5961">
        <w:rPr>
          <w:rFonts w:ascii="Georgia" w:eastAsia="Times New Roman" w:hAnsi="Georgia" w:cs="Times New Roman"/>
          <w:color w:val="000000"/>
          <w:sz w:val="18"/>
          <w:szCs w:val="18"/>
          <w:lang w:bidi="he-IL"/>
        </w:rPr>
        <w:t xml:space="preserve"> parents stated that they had abused their daughter because her behavior violated “Iraqi culture.” </w:t>
      </w:r>
      <w:proofErr w:type="spellStart"/>
      <w:r w:rsidRPr="005A5961">
        <w:rPr>
          <w:rFonts w:ascii="Georgia" w:eastAsia="Times New Roman" w:hAnsi="Georgia" w:cs="Times New Roman"/>
          <w:color w:val="000000"/>
          <w:sz w:val="18"/>
          <w:szCs w:val="18"/>
          <w:lang w:bidi="he-IL"/>
        </w:rPr>
        <w:t>Aiya’s</w:t>
      </w:r>
      <w:proofErr w:type="spellEnd"/>
      <w:r w:rsidRPr="005A5961">
        <w:rPr>
          <w:rFonts w:ascii="Georgia" w:eastAsia="Times New Roman" w:hAnsi="Georgia" w:cs="Times New Roman"/>
          <w:color w:val="000000"/>
          <w:sz w:val="18"/>
          <w:szCs w:val="18"/>
          <w:lang w:bidi="he-IL"/>
        </w:rPr>
        <w:t xml:space="preserve"> mother, father, and sister are all facing charges related to these incidents.</w:t>
      </w:r>
    </w:p>
    <w:p w:rsidR="005A5961" w:rsidRPr="005A5961" w:rsidRDefault="005A5961" w:rsidP="005A5961">
      <w:pPr>
        <w:spacing w:after="115" w:line="240" w:lineRule="auto"/>
        <w:textAlignment w:val="baseline"/>
        <w:outlineLvl w:val="2"/>
        <w:rPr>
          <w:rFonts w:ascii="Helvetica" w:eastAsia="Times New Roman" w:hAnsi="Helvetica" w:cs="Helvetica"/>
          <w:b/>
          <w:bCs/>
          <w:color w:val="000000"/>
          <w:sz w:val="21"/>
          <w:szCs w:val="21"/>
          <w:lang w:bidi="he-IL"/>
        </w:rPr>
      </w:pPr>
      <w:r w:rsidRPr="005A5961">
        <w:rPr>
          <w:rFonts w:ascii="Helvetica" w:eastAsia="Times New Roman" w:hAnsi="Helvetica" w:cs="Helvetica"/>
          <w:b/>
          <w:bCs/>
          <w:color w:val="000000"/>
          <w:sz w:val="21"/>
          <w:szCs w:val="21"/>
          <w:lang w:bidi="he-IL"/>
        </w:rPr>
        <w:t xml:space="preserve">Sarah and </w:t>
      </w:r>
      <w:proofErr w:type="spellStart"/>
      <w:r w:rsidRPr="005A5961">
        <w:rPr>
          <w:rFonts w:ascii="Helvetica" w:eastAsia="Times New Roman" w:hAnsi="Helvetica" w:cs="Helvetica"/>
          <w:b/>
          <w:bCs/>
          <w:color w:val="000000"/>
          <w:sz w:val="21"/>
          <w:szCs w:val="21"/>
          <w:lang w:bidi="he-IL"/>
        </w:rPr>
        <w:t>Amina</w:t>
      </w:r>
      <w:proofErr w:type="spellEnd"/>
      <w:r w:rsidRPr="005A5961">
        <w:rPr>
          <w:rFonts w:ascii="Helvetica" w:eastAsia="Times New Roman" w:hAnsi="Helvetica" w:cs="Helvetica"/>
          <w:b/>
          <w:bCs/>
          <w:color w:val="000000"/>
          <w:sz w:val="21"/>
          <w:szCs w:val="21"/>
          <w:lang w:bidi="he-IL"/>
        </w:rPr>
        <w:t xml:space="preserve"> Said</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 xml:space="preserve">In Texas in January 2008, </w:t>
      </w:r>
      <w:proofErr w:type="spellStart"/>
      <w:r w:rsidRPr="005A5961">
        <w:rPr>
          <w:rFonts w:ascii="Georgia" w:eastAsia="Times New Roman" w:hAnsi="Georgia" w:cs="Times New Roman"/>
          <w:color w:val="000000"/>
          <w:sz w:val="18"/>
          <w:szCs w:val="18"/>
          <w:lang w:bidi="he-IL"/>
        </w:rPr>
        <w:t>Yaser</w:t>
      </w:r>
      <w:proofErr w:type="spellEnd"/>
      <w:r w:rsidRPr="005A5961">
        <w:rPr>
          <w:rFonts w:ascii="Georgia" w:eastAsia="Times New Roman" w:hAnsi="Georgia" w:cs="Times New Roman"/>
          <w:color w:val="000000"/>
          <w:sz w:val="18"/>
          <w:szCs w:val="18"/>
          <w:lang w:bidi="he-IL"/>
        </w:rPr>
        <w:t xml:space="preserve"> Said shot and killed his teenage daughters, Sarah and </w:t>
      </w:r>
      <w:proofErr w:type="spellStart"/>
      <w:r w:rsidRPr="005A5961">
        <w:rPr>
          <w:rFonts w:ascii="Georgia" w:eastAsia="Times New Roman" w:hAnsi="Georgia" w:cs="Times New Roman"/>
          <w:color w:val="000000"/>
          <w:sz w:val="18"/>
          <w:szCs w:val="18"/>
          <w:lang w:bidi="he-IL"/>
        </w:rPr>
        <w:t>Amina</w:t>
      </w:r>
      <w:proofErr w:type="spellEnd"/>
      <w:r w:rsidRPr="005A5961">
        <w:rPr>
          <w:rFonts w:ascii="Georgia" w:eastAsia="Times New Roman" w:hAnsi="Georgia" w:cs="Times New Roman"/>
          <w:color w:val="000000"/>
          <w:sz w:val="18"/>
          <w:szCs w:val="18"/>
          <w:lang w:bidi="he-IL"/>
        </w:rPr>
        <w:t>, because he was enraged by their Western lifestyle, particularly that they each had boyfriends. During a vigil held for the girls after their deaths, their brother took the microphone and suggested that his sisters were responsible for what had happened to them, saying “They pulled the trigger, not my dad.” Said fled after the murders and has not yet been apprehended.</w:t>
      </w:r>
    </w:p>
    <w:p w:rsidR="005A5961" w:rsidRPr="005A5961" w:rsidRDefault="005A5961" w:rsidP="005A5961">
      <w:pPr>
        <w:spacing w:after="115" w:line="240" w:lineRule="auto"/>
        <w:textAlignment w:val="baseline"/>
        <w:outlineLvl w:val="2"/>
        <w:rPr>
          <w:rFonts w:ascii="Helvetica" w:eastAsia="Times New Roman" w:hAnsi="Helvetica" w:cs="Helvetica"/>
          <w:b/>
          <w:bCs/>
          <w:color w:val="000000"/>
          <w:sz w:val="21"/>
          <w:szCs w:val="21"/>
          <w:lang w:bidi="he-IL"/>
        </w:rPr>
      </w:pPr>
      <w:proofErr w:type="spellStart"/>
      <w:r w:rsidRPr="005A5961">
        <w:rPr>
          <w:rFonts w:ascii="Helvetica" w:eastAsia="Times New Roman" w:hAnsi="Helvetica" w:cs="Helvetica"/>
          <w:b/>
          <w:bCs/>
          <w:color w:val="000000"/>
          <w:sz w:val="21"/>
          <w:szCs w:val="21"/>
          <w:lang w:bidi="he-IL"/>
        </w:rPr>
        <w:t>Noor</w:t>
      </w:r>
      <w:proofErr w:type="spellEnd"/>
      <w:r w:rsidRPr="005A5961">
        <w:rPr>
          <w:rFonts w:ascii="Helvetica" w:eastAsia="Times New Roman" w:hAnsi="Helvetica" w:cs="Helvetica"/>
          <w:b/>
          <w:bCs/>
          <w:color w:val="000000"/>
          <w:sz w:val="21"/>
          <w:szCs w:val="21"/>
          <w:lang w:bidi="he-IL"/>
        </w:rPr>
        <w:t xml:space="preserve"> </w:t>
      </w:r>
      <w:proofErr w:type="spellStart"/>
      <w:r w:rsidRPr="005A5961">
        <w:rPr>
          <w:rFonts w:ascii="Helvetica" w:eastAsia="Times New Roman" w:hAnsi="Helvetica" w:cs="Helvetica"/>
          <w:b/>
          <w:bCs/>
          <w:color w:val="000000"/>
          <w:sz w:val="21"/>
          <w:szCs w:val="21"/>
          <w:lang w:bidi="he-IL"/>
        </w:rPr>
        <w:t>Almaleki</w:t>
      </w:r>
      <w:proofErr w:type="spellEnd"/>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 xml:space="preserve">In Arizona in October 2009, </w:t>
      </w:r>
      <w:proofErr w:type="spellStart"/>
      <w:r w:rsidRPr="005A5961">
        <w:rPr>
          <w:rFonts w:ascii="Georgia" w:eastAsia="Times New Roman" w:hAnsi="Georgia" w:cs="Times New Roman"/>
          <w:color w:val="000000"/>
          <w:sz w:val="18"/>
          <w:szCs w:val="18"/>
          <w:lang w:bidi="he-IL"/>
        </w:rPr>
        <w:t>Faleh</w:t>
      </w:r>
      <w:proofErr w:type="spellEnd"/>
      <w:r w:rsidRPr="005A5961">
        <w:rPr>
          <w:rFonts w:ascii="Georgia" w:eastAsia="Times New Roman" w:hAnsi="Georgia" w:cs="Times New Roman"/>
          <w:color w:val="000000"/>
          <w:sz w:val="18"/>
          <w:szCs w:val="18"/>
          <w:lang w:bidi="he-IL"/>
        </w:rPr>
        <w:t xml:space="preserve"> </w:t>
      </w:r>
      <w:proofErr w:type="spellStart"/>
      <w:r w:rsidRPr="005A5961">
        <w:rPr>
          <w:rFonts w:ascii="Georgia" w:eastAsia="Times New Roman" w:hAnsi="Georgia" w:cs="Times New Roman"/>
          <w:color w:val="000000"/>
          <w:sz w:val="18"/>
          <w:szCs w:val="18"/>
          <w:lang w:bidi="he-IL"/>
        </w:rPr>
        <w:t>Almaleki</w:t>
      </w:r>
      <w:proofErr w:type="spellEnd"/>
      <w:r w:rsidRPr="005A5961">
        <w:rPr>
          <w:rFonts w:ascii="Georgia" w:eastAsia="Times New Roman" w:hAnsi="Georgia" w:cs="Times New Roman"/>
          <w:color w:val="000000"/>
          <w:sz w:val="18"/>
          <w:szCs w:val="18"/>
          <w:lang w:bidi="he-IL"/>
        </w:rPr>
        <w:t xml:space="preserve"> murdered his 20-year-old daughter, </w:t>
      </w:r>
      <w:proofErr w:type="spellStart"/>
      <w:r w:rsidRPr="005A5961">
        <w:rPr>
          <w:rFonts w:ascii="Georgia" w:eastAsia="Times New Roman" w:hAnsi="Georgia" w:cs="Times New Roman"/>
          <w:color w:val="000000"/>
          <w:sz w:val="18"/>
          <w:szCs w:val="18"/>
          <w:lang w:bidi="he-IL"/>
        </w:rPr>
        <w:t>Noor</w:t>
      </w:r>
      <w:proofErr w:type="spellEnd"/>
      <w:r w:rsidRPr="005A5961">
        <w:rPr>
          <w:rFonts w:ascii="Georgia" w:eastAsia="Times New Roman" w:hAnsi="Georgia" w:cs="Times New Roman"/>
          <w:color w:val="000000"/>
          <w:sz w:val="18"/>
          <w:szCs w:val="18"/>
          <w:lang w:bidi="he-IL"/>
        </w:rPr>
        <w:t xml:space="preserve">, by running her down with his vehicle because he believed that she had shamed the family by becoming too Western and refusing to marry a man he had selected for her in Iraq. In February 2011, </w:t>
      </w:r>
      <w:proofErr w:type="spellStart"/>
      <w:r w:rsidRPr="005A5961">
        <w:rPr>
          <w:rFonts w:ascii="Georgia" w:eastAsia="Times New Roman" w:hAnsi="Georgia" w:cs="Times New Roman"/>
          <w:color w:val="000000"/>
          <w:sz w:val="18"/>
          <w:szCs w:val="18"/>
          <w:lang w:bidi="he-IL"/>
        </w:rPr>
        <w:t>Almaleki</w:t>
      </w:r>
      <w:proofErr w:type="spellEnd"/>
      <w:r w:rsidRPr="005A5961">
        <w:rPr>
          <w:rFonts w:ascii="Georgia" w:eastAsia="Times New Roman" w:hAnsi="Georgia" w:cs="Times New Roman"/>
          <w:color w:val="000000"/>
          <w:sz w:val="18"/>
          <w:szCs w:val="18"/>
          <w:lang w:bidi="he-IL"/>
        </w:rPr>
        <w:t xml:space="preserve"> was convicted of murder and sentenced to 34 ½ years in prison.</w:t>
      </w:r>
    </w:p>
    <w:p w:rsidR="005A5961" w:rsidRPr="005A5961" w:rsidRDefault="005A5961" w:rsidP="005A5961">
      <w:pPr>
        <w:spacing w:after="115" w:line="240" w:lineRule="auto"/>
        <w:textAlignment w:val="baseline"/>
        <w:outlineLvl w:val="2"/>
        <w:rPr>
          <w:rFonts w:ascii="Helvetica" w:eastAsia="Times New Roman" w:hAnsi="Helvetica" w:cs="Helvetica"/>
          <w:b/>
          <w:bCs/>
          <w:color w:val="000000"/>
          <w:sz w:val="21"/>
          <w:szCs w:val="21"/>
          <w:lang w:bidi="he-IL"/>
        </w:rPr>
      </w:pPr>
      <w:proofErr w:type="spellStart"/>
      <w:r w:rsidRPr="005A5961">
        <w:rPr>
          <w:rFonts w:ascii="Helvetica" w:eastAsia="Times New Roman" w:hAnsi="Helvetica" w:cs="Helvetica"/>
          <w:b/>
          <w:bCs/>
          <w:color w:val="000000"/>
          <w:sz w:val="21"/>
          <w:szCs w:val="21"/>
          <w:lang w:bidi="he-IL"/>
        </w:rPr>
        <w:t>Fauzia</w:t>
      </w:r>
      <w:proofErr w:type="spellEnd"/>
      <w:r w:rsidRPr="005A5961">
        <w:rPr>
          <w:rFonts w:ascii="Helvetica" w:eastAsia="Times New Roman" w:hAnsi="Helvetica" w:cs="Helvetica"/>
          <w:b/>
          <w:bCs/>
          <w:color w:val="000000"/>
          <w:sz w:val="21"/>
          <w:szCs w:val="21"/>
          <w:lang w:bidi="he-IL"/>
        </w:rPr>
        <w:t xml:space="preserve"> A. Mohammad</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 xml:space="preserve">In May 2008, </w:t>
      </w:r>
      <w:proofErr w:type="spellStart"/>
      <w:r w:rsidRPr="005A5961">
        <w:rPr>
          <w:rFonts w:ascii="Georgia" w:eastAsia="Times New Roman" w:hAnsi="Georgia" w:cs="Times New Roman"/>
          <w:color w:val="000000"/>
          <w:sz w:val="18"/>
          <w:szCs w:val="18"/>
          <w:lang w:bidi="he-IL"/>
        </w:rPr>
        <w:t>Waheed</w:t>
      </w:r>
      <w:proofErr w:type="spellEnd"/>
      <w:r w:rsidRPr="005A5961">
        <w:rPr>
          <w:rFonts w:ascii="Georgia" w:eastAsia="Times New Roman" w:hAnsi="Georgia" w:cs="Times New Roman"/>
          <w:color w:val="000000"/>
          <w:sz w:val="18"/>
          <w:szCs w:val="18"/>
          <w:lang w:bidi="he-IL"/>
        </w:rPr>
        <w:t xml:space="preserve"> Allah Mohammad stabbed his 19-year-old sister, </w:t>
      </w:r>
      <w:proofErr w:type="spellStart"/>
      <w:r w:rsidRPr="005A5961">
        <w:rPr>
          <w:rFonts w:ascii="Georgia" w:eastAsia="Times New Roman" w:hAnsi="Georgia" w:cs="Times New Roman"/>
          <w:color w:val="000000"/>
          <w:sz w:val="18"/>
          <w:szCs w:val="18"/>
          <w:lang w:bidi="he-IL"/>
        </w:rPr>
        <w:t>Fauzia</w:t>
      </w:r>
      <w:proofErr w:type="spellEnd"/>
      <w:r w:rsidRPr="005A5961">
        <w:rPr>
          <w:rFonts w:ascii="Georgia" w:eastAsia="Times New Roman" w:hAnsi="Georgia" w:cs="Times New Roman"/>
          <w:color w:val="000000"/>
          <w:sz w:val="18"/>
          <w:szCs w:val="18"/>
          <w:lang w:bidi="he-IL"/>
        </w:rPr>
        <w:t xml:space="preserve">, outside of their home in Henrietta, New York. The stabbing occurred during a heated argument between </w:t>
      </w:r>
      <w:proofErr w:type="spellStart"/>
      <w:r w:rsidRPr="005A5961">
        <w:rPr>
          <w:rFonts w:ascii="Georgia" w:eastAsia="Times New Roman" w:hAnsi="Georgia" w:cs="Times New Roman"/>
          <w:color w:val="000000"/>
          <w:sz w:val="18"/>
          <w:szCs w:val="18"/>
          <w:lang w:bidi="he-IL"/>
        </w:rPr>
        <w:t>Fauzia</w:t>
      </w:r>
      <w:proofErr w:type="spellEnd"/>
      <w:r w:rsidRPr="005A5961">
        <w:rPr>
          <w:rFonts w:ascii="Georgia" w:eastAsia="Times New Roman" w:hAnsi="Georgia" w:cs="Times New Roman"/>
          <w:color w:val="000000"/>
          <w:sz w:val="18"/>
          <w:szCs w:val="18"/>
          <w:lang w:bidi="he-IL"/>
        </w:rPr>
        <w:t xml:space="preserve"> and a number of family members over </w:t>
      </w:r>
      <w:proofErr w:type="spellStart"/>
      <w:r w:rsidRPr="005A5961">
        <w:rPr>
          <w:rFonts w:ascii="Georgia" w:eastAsia="Times New Roman" w:hAnsi="Georgia" w:cs="Times New Roman"/>
          <w:color w:val="000000"/>
          <w:sz w:val="18"/>
          <w:szCs w:val="18"/>
          <w:lang w:bidi="he-IL"/>
        </w:rPr>
        <w:t>Fauzia’s</w:t>
      </w:r>
      <w:proofErr w:type="spellEnd"/>
      <w:r w:rsidRPr="005A5961">
        <w:rPr>
          <w:rFonts w:ascii="Georgia" w:eastAsia="Times New Roman" w:hAnsi="Georgia" w:cs="Times New Roman"/>
          <w:color w:val="000000"/>
          <w:sz w:val="18"/>
          <w:szCs w:val="18"/>
          <w:lang w:bidi="he-IL"/>
        </w:rPr>
        <w:t xml:space="preserve"> plan to move to New York City with a friend. Mohammad told investigators that he had stabbed his sister because she had disgraced their family by going to clubs and wearing immodest clothing and was a “bad Muslim girl.” Mohammad pleaded guilty to attempted murder and assault and was sentenced to 10 years in prison.</w:t>
      </w:r>
    </w:p>
    <w:p w:rsidR="005A5961" w:rsidRPr="005A5961" w:rsidRDefault="005A5961" w:rsidP="005A5961">
      <w:pPr>
        <w:pBdr>
          <w:bottom w:val="single" w:sz="4" w:space="3" w:color="E6E9DF"/>
        </w:pBdr>
        <w:spacing w:before="115" w:after="230" w:line="240" w:lineRule="auto"/>
        <w:textAlignment w:val="baseline"/>
        <w:outlineLvl w:val="1"/>
        <w:rPr>
          <w:rFonts w:ascii="Helvetica" w:eastAsia="Times New Roman" w:hAnsi="Helvetica" w:cs="Helvetica"/>
          <w:b/>
          <w:bCs/>
          <w:color w:val="000000"/>
          <w:sz w:val="27"/>
          <w:szCs w:val="27"/>
          <w:lang w:bidi="he-IL"/>
        </w:rPr>
      </w:pPr>
      <w:r w:rsidRPr="005A5961">
        <w:rPr>
          <w:rFonts w:ascii="Helvetica" w:eastAsia="Times New Roman" w:hAnsi="Helvetica" w:cs="Helvetica"/>
          <w:b/>
          <w:bCs/>
          <w:color w:val="000000"/>
          <w:sz w:val="27"/>
          <w:szCs w:val="27"/>
          <w:lang w:bidi="he-IL"/>
        </w:rPr>
        <w:t>Our Work</w:t>
      </w:r>
    </w:p>
    <w:p w:rsidR="005A5961" w:rsidRPr="005A5961" w:rsidRDefault="005A5961" w:rsidP="005A5961">
      <w:pPr>
        <w:spacing w:after="288" w:line="276" w:lineRule="atLeast"/>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The AHA Foundation depends on the generosity of individual donors to do our life-saving work.  Thanks to your support, we’ve made great strides in fighting forced marriage in the United States.  Our achievements include:</w:t>
      </w:r>
    </w:p>
    <w:p w:rsidR="005A5961" w:rsidRPr="005A5961" w:rsidRDefault="005A5961" w:rsidP="005A5961">
      <w:pPr>
        <w:numPr>
          <w:ilvl w:val="0"/>
          <w:numId w:val="4"/>
        </w:numPr>
        <w:spacing w:after="0" w:line="240" w:lineRule="auto"/>
        <w:ind w:left="360"/>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The AHA Foundation has educated numerous professionals on the issue of honor violence. We hold an annual conference on honor violence and forced marriage at the John Jay College of Criminal Justice in New York City, including the first ever conference in the United States covering these issues.  Each year, the conference features a distinguished panel of speakers and is widely attended by professionals likely to encounter victims of these crimes.</w:t>
      </w:r>
    </w:p>
    <w:p w:rsidR="005A5961" w:rsidRPr="005A5961" w:rsidRDefault="005A5961" w:rsidP="005A5961">
      <w:pPr>
        <w:numPr>
          <w:ilvl w:val="0"/>
          <w:numId w:val="5"/>
        </w:numPr>
        <w:spacing w:after="0" w:line="240" w:lineRule="auto"/>
        <w:ind w:left="360"/>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Training law enforcement professionals, child protective services and other service providers is a priority for the AHA Foundation. With that in mind, we developed the </w:t>
      </w:r>
      <w:hyperlink r:id="rId22" w:tgtFrame="_blank" w:history="1">
        <w:r w:rsidRPr="005A5961">
          <w:rPr>
            <w:rFonts w:ascii="Georgia" w:eastAsia="Times New Roman" w:hAnsi="Georgia" w:cs="Times New Roman"/>
            <w:color w:val="00AFDB"/>
            <w:sz w:val="18"/>
            <w:u w:val="single"/>
            <w:lang w:bidi="he-IL"/>
          </w:rPr>
          <w:t>AHA Foundation Training Curriculum on Honor Violence and Forced Marriage for Law Enforcement and Child Protective Professionals</w:t>
        </w:r>
      </w:hyperlink>
      <w:r w:rsidRPr="005A5961">
        <w:rPr>
          <w:rFonts w:ascii="Georgia" w:eastAsia="Times New Roman" w:hAnsi="Georgia" w:cs="Times New Roman"/>
          <w:color w:val="000000"/>
          <w:sz w:val="18"/>
          <w:lang w:bidi="he-IL"/>
        </w:rPr>
        <w:t> </w:t>
      </w:r>
      <w:r w:rsidRPr="005A5961">
        <w:rPr>
          <w:rFonts w:ascii="Georgia" w:eastAsia="Times New Roman" w:hAnsi="Georgia" w:cs="Times New Roman"/>
          <w:color w:val="000000"/>
          <w:sz w:val="18"/>
          <w:szCs w:val="18"/>
          <w:lang w:bidi="he-IL"/>
        </w:rPr>
        <w:t xml:space="preserve">as a tool for professionals who may have contact with victims of these crimes to effectively investigate cases and ensure the safety of victims.  Numerous professionals from across the country have taken part in both our live </w:t>
      </w:r>
      <w:proofErr w:type="spellStart"/>
      <w:r w:rsidRPr="005A5961">
        <w:rPr>
          <w:rFonts w:ascii="Georgia" w:eastAsia="Times New Roman" w:hAnsi="Georgia" w:cs="Times New Roman"/>
          <w:color w:val="000000"/>
          <w:sz w:val="18"/>
          <w:szCs w:val="18"/>
          <w:lang w:bidi="he-IL"/>
        </w:rPr>
        <w:t>and</w:t>
      </w:r>
      <w:hyperlink r:id="rId23" w:history="1">
        <w:r w:rsidRPr="005A5961">
          <w:rPr>
            <w:rFonts w:ascii="Georgia" w:eastAsia="Times New Roman" w:hAnsi="Georgia" w:cs="Times New Roman"/>
            <w:color w:val="00AFDB"/>
            <w:sz w:val="18"/>
            <w:u w:val="single"/>
            <w:lang w:bidi="he-IL"/>
          </w:rPr>
          <w:t>web</w:t>
        </w:r>
        <w:proofErr w:type="spellEnd"/>
        <w:r w:rsidRPr="005A5961">
          <w:rPr>
            <w:rFonts w:ascii="Georgia" w:eastAsia="Times New Roman" w:hAnsi="Georgia" w:cs="Times New Roman"/>
            <w:color w:val="00AFDB"/>
            <w:sz w:val="18"/>
            <w:u w:val="single"/>
            <w:lang w:bidi="he-IL"/>
          </w:rPr>
          <w:t>-based seminars</w:t>
        </w:r>
      </w:hyperlink>
      <w:r w:rsidRPr="005A5961">
        <w:rPr>
          <w:rFonts w:ascii="Georgia" w:eastAsia="Times New Roman" w:hAnsi="Georgia" w:cs="Times New Roman"/>
          <w:color w:val="000000"/>
          <w:sz w:val="18"/>
          <w:szCs w:val="18"/>
          <w:lang w:bidi="he-IL"/>
        </w:rPr>
        <w:t>.</w:t>
      </w:r>
    </w:p>
    <w:p w:rsidR="005A5961" w:rsidRPr="005A5961" w:rsidRDefault="005A5961" w:rsidP="005A5961">
      <w:pPr>
        <w:numPr>
          <w:ilvl w:val="0"/>
          <w:numId w:val="6"/>
        </w:numPr>
        <w:spacing w:after="0" w:line="240" w:lineRule="auto"/>
        <w:ind w:left="360"/>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The AHA Foundation has commissioned a study with the John Jay College of Criminal Justice to determine the incidence of honor violence in the United States, which is progressing at an exciting pace.  Once completed, this study will provide key data on the frequency of these crimes, which will aid the AHA foundation as we work to convince legislators of the need to enact laws, or strengthen existing legislation.  The data will also be a tool to show law enforcement, prosecutors, teachers, and other professionals the importance of taking these issues seriously.</w:t>
      </w:r>
    </w:p>
    <w:p w:rsidR="005A5961" w:rsidRPr="005A5961" w:rsidRDefault="005A5961" w:rsidP="005A5961">
      <w:pPr>
        <w:numPr>
          <w:ilvl w:val="0"/>
          <w:numId w:val="7"/>
        </w:numPr>
        <w:spacing w:after="0" w:line="240" w:lineRule="auto"/>
        <w:ind w:left="360"/>
        <w:textAlignment w:val="baseline"/>
        <w:rPr>
          <w:rFonts w:ascii="Georgia" w:eastAsia="Times New Roman" w:hAnsi="Georgia" w:cs="Times New Roman"/>
          <w:color w:val="000000"/>
          <w:sz w:val="18"/>
          <w:szCs w:val="18"/>
          <w:lang w:bidi="he-IL"/>
        </w:rPr>
      </w:pPr>
      <w:r w:rsidRPr="005A5961">
        <w:rPr>
          <w:rFonts w:ascii="Georgia" w:eastAsia="Times New Roman" w:hAnsi="Georgia" w:cs="Times New Roman"/>
          <w:color w:val="000000"/>
          <w:sz w:val="18"/>
          <w:szCs w:val="18"/>
          <w:lang w:bidi="he-IL"/>
        </w:rPr>
        <w:t>The AHA Foundation helps girls who come directly to us seeking assistance in fleeing situations of honor violence. We have had great success in referring each of them to appropriate services and helping them achieve safety.</w:t>
      </w:r>
    </w:p>
    <w:p w:rsidR="005A5961" w:rsidRPr="005A5961" w:rsidRDefault="005A5961" w:rsidP="005A5961">
      <w:pPr>
        <w:numPr>
          <w:ilvl w:val="0"/>
          <w:numId w:val="8"/>
        </w:numPr>
        <w:spacing w:line="240" w:lineRule="auto"/>
        <w:ind w:left="360"/>
        <w:textAlignment w:val="baseline"/>
        <w:rPr>
          <w:rFonts w:ascii="Georgia" w:eastAsia="Times New Roman" w:hAnsi="Georgia" w:cs="Times New Roman"/>
          <w:color w:val="000000"/>
          <w:sz w:val="18"/>
          <w:szCs w:val="18"/>
          <w:lang w:bidi="he-IL"/>
        </w:rPr>
      </w:pPr>
      <w:hyperlink r:id="rId24" w:tgtFrame="_blank" w:history="1">
        <w:r w:rsidRPr="005A5961">
          <w:rPr>
            <w:rFonts w:ascii="Georgia" w:eastAsia="Times New Roman" w:hAnsi="Georgia" w:cs="Times New Roman"/>
            <w:color w:val="00AFDB"/>
            <w:sz w:val="18"/>
            <w:u w:val="single"/>
            <w:lang w:bidi="he-IL"/>
          </w:rPr>
          <w:t>Honor Violence Fact Sheet</w:t>
        </w:r>
      </w:hyperlink>
      <w:r w:rsidRPr="005A5961">
        <w:rPr>
          <w:rFonts w:ascii="Georgia" w:eastAsia="Times New Roman" w:hAnsi="Georgia" w:cs="Times New Roman"/>
          <w:color w:val="000000"/>
          <w:sz w:val="18"/>
          <w:lang w:bidi="he-IL"/>
        </w:rPr>
        <w:t> </w:t>
      </w:r>
      <w:r w:rsidRPr="005A5961">
        <w:rPr>
          <w:rFonts w:ascii="Georgia" w:eastAsia="Times New Roman" w:hAnsi="Georgia" w:cs="Times New Roman"/>
          <w:color w:val="000000"/>
          <w:sz w:val="18"/>
          <w:szCs w:val="18"/>
          <w:lang w:bidi="he-IL"/>
        </w:rPr>
        <w:t>(PDF)</w:t>
      </w:r>
    </w:p>
    <w:p w:rsidR="005A5961" w:rsidRPr="005A5961" w:rsidRDefault="005A5961" w:rsidP="005A5961">
      <w:pPr>
        <w:numPr>
          <w:ilvl w:val="0"/>
          <w:numId w:val="9"/>
        </w:numPr>
        <w:spacing w:after="0" w:line="240" w:lineRule="auto"/>
        <w:ind w:left="0"/>
        <w:textAlignment w:val="baseline"/>
        <w:rPr>
          <w:rFonts w:ascii="Helvetica" w:eastAsia="Times New Roman" w:hAnsi="Helvetica" w:cs="Helvetica"/>
          <w:b/>
          <w:bCs/>
          <w:caps/>
          <w:color w:val="FFFFFF"/>
          <w:sz w:val="23"/>
          <w:szCs w:val="23"/>
          <w:lang w:bidi="he-IL"/>
        </w:rPr>
      </w:pPr>
      <w:r w:rsidRPr="005A5961">
        <w:rPr>
          <w:rFonts w:ascii="Helvetica" w:eastAsia="Times New Roman" w:hAnsi="Helvetica" w:cs="Helvetica"/>
          <w:b/>
          <w:bCs/>
          <w:caps/>
          <w:color w:val="FFFFFF"/>
          <w:sz w:val="23"/>
          <w:szCs w:val="23"/>
          <w:lang w:bidi="he-IL"/>
        </w:rPr>
        <w:lastRenderedPageBreak/>
        <w:t>“IT IS A MATTER OF PRINCIPLE THAT WOMEN ARE FREE AND EQUAL.”</w:t>
      </w:r>
    </w:p>
    <w:p w:rsidR="005A5961" w:rsidRPr="005A5961" w:rsidRDefault="005A5961" w:rsidP="005A5961">
      <w:pPr>
        <w:spacing w:before="58" w:after="230" w:line="240" w:lineRule="auto"/>
        <w:textAlignment w:val="baseline"/>
        <w:rPr>
          <w:rFonts w:ascii="Georgia" w:eastAsia="Times New Roman" w:hAnsi="Georgia" w:cs="Helvetica"/>
          <w:color w:val="FFFFFF"/>
          <w:sz w:val="16"/>
          <w:szCs w:val="16"/>
          <w:lang w:bidi="he-IL"/>
        </w:rPr>
      </w:pPr>
      <w:r w:rsidRPr="005A5961">
        <w:rPr>
          <w:rFonts w:ascii="Georgia" w:eastAsia="Times New Roman" w:hAnsi="Georgia" w:cs="Helvetica"/>
          <w:color w:val="FFFFFF"/>
          <w:sz w:val="16"/>
          <w:szCs w:val="16"/>
          <w:lang w:bidi="he-IL"/>
        </w:rPr>
        <w:t xml:space="preserve">— </w:t>
      </w:r>
      <w:proofErr w:type="spellStart"/>
      <w:r w:rsidRPr="005A5961">
        <w:rPr>
          <w:rFonts w:ascii="Georgia" w:eastAsia="Times New Roman" w:hAnsi="Georgia" w:cs="Helvetica"/>
          <w:color w:val="FFFFFF"/>
          <w:sz w:val="16"/>
          <w:szCs w:val="16"/>
          <w:lang w:bidi="he-IL"/>
        </w:rPr>
        <w:t>Ayaan</w:t>
      </w:r>
      <w:proofErr w:type="spellEnd"/>
      <w:r w:rsidRPr="005A5961">
        <w:rPr>
          <w:rFonts w:ascii="Georgia" w:eastAsia="Times New Roman" w:hAnsi="Georgia" w:cs="Helvetica"/>
          <w:color w:val="FFFFFF"/>
          <w:sz w:val="16"/>
          <w:szCs w:val="16"/>
          <w:lang w:bidi="he-IL"/>
        </w:rPr>
        <w:t xml:space="preserve"> </w:t>
      </w:r>
      <w:proofErr w:type="spellStart"/>
      <w:r w:rsidRPr="005A5961">
        <w:rPr>
          <w:rFonts w:ascii="Georgia" w:eastAsia="Times New Roman" w:hAnsi="Georgia" w:cs="Helvetica"/>
          <w:color w:val="FFFFFF"/>
          <w:sz w:val="16"/>
          <w:szCs w:val="16"/>
          <w:lang w:bidi="he-IL"/>
        </w:rPr>
        <w:t>Hirsi</w:t>
      </w:r>
      <w:proofErr w:type="spellEnd"/>
      <w:r w:rsidRPr="005A5961">
        <w:rPr>
          <w:rFonts w:ascii="Georgia" w:eastAsia="Times New Roman" w:hAnsi="Georgia" w:cs="Helvetica"/>
          <w:color w:val="FFFFFF"/>
          <w:sz w:val="16"/>
          <w:szCs w:val="16"/>
          <w:lang w:bidi="he-IL"/>
        </w:rPr>
        <w:t xml:space="preserve"> Ali</w:t>
      </w:r>
    </w:p>
    <w:p w:rsidR="005A5961" w:rsidRPr="005A5961" w:rsidRDefault="005A5961" w:rsidP="005A5961">
      <w:pPr>
        <w:numPr>
          <w:ilvl w:val="0"/>
          <w:numId w:val="10"/>
        </w:numPr>
        <w:spacing w:after="115" w:line="240" w:lineRule="auto"/>
        <w:ind w:left="0"/>
        <w:textAlignment w:val="baseline"/>
        <w:outlineLvl w:val="2"/>
        <w:rPr>
          <w:rFonts w:ascii="Helvetica" w:eastAsia="Times New Roman" w:hAnsi="Helvetica" w:cs="Helvetica"/>
          <w:b/>
          <w:bCs/>
          <w:color w:val="FFFFFF"/>
          <w:sz w:val="21"/>
          <w:szCs w:val="21"/>
          <w:lang w:bidi="he-IL"/>
        </w:rPr>
      </w:pPr>
      <w:r w:rsidRPr="005A5961">
        <w:rPr>
          <w:rFonts w:ascii="Helvetica" w:eastAsia="Times New Roman" w:hAnsi="Helvetica" w:cs="Helvetica"/>
          <w:b/>
          <w:bCs/>
          <w:color w:val="FFFFFF"/>
          <w:sz w:val="21"/>
          <w:szCs w:val="21"/>
          <w:lang w:bidi="he-IL"/>
        </w:rPr>
        <w:t>Email Newsletter</w:t>
      </w:r>
    </w:p>
    <w:p w:rsidR="005A5961" w:rsidRPr="005A5961" w:rsidRDefault="005A5961" w:rsidP="005A5961">
      <w:pPr>
        <w:pBdr>
          <w:bottom w:val="single" w:sz="6" w:space="1" w:color="auto"/>
        </w:pBdr>
        <w:spacing w:after="0" w:line="240" w:lineRule="auto"/>
        <w:jc w:val="center"/>
        <w:rPr>
          <w:rFonts w:ascii="Arial" w:eastAsia="Times New Roman" w:hAnsi="Arial" w:cs="Arial"/>
          <w:vanish/>
          <w:sz w:val="16"/>
          <w:szCs w:val="16"/>
          <w:lang w:bidi="he-IL"/>
        </w:rPr>
      </w:pPr>
      <w:r w:rsidRPr="005A5961">
        <w:rPr>
          <w:rFonts w:ascii="Arial" w:eastAsia="Times New Roman" w:hAnsi="Arial" w:cs="Arial"/>
          <w:vanish/>
          <w:sz w:val="16"/>
          <w:szCs w:val="16"/>
          <w:lang w:bidi="he-IL"/>
        </w:rPr>
        <w:t>Top of Form</w:t>
      </w:r>
    </w:p>
    <w:p w:rsidR="005A5961" w:rsidRPr="005A5961" w:rsidRDefault="005A5961" w:rsidP="005A5961">
      <w:pPr>
        <w:spacing w:after="0" w:line="240" w:lineRule="auto"/>
        <w:jc w:val="right"/>
        <w:textAlignment w:val="baseline"/>
        <w:rPr>
          <w:rFonts w:ascii="Helvetica" w:eastAsia="Times New Roman" w:hAnsi="Helvetica" w:cs="Helvetica"/>
          <w:color w:val="FFFFFF"/>
          <w:sz w:val="18"/>
          <w:szCs w:val="18"/>
          <w:lang w:bidi="he-IL"/>
        </w:rPr>
      </w:pPr>
      <w:r w:rsidRPr="005A5961">
        <w:rPr>
          <w:rFonts w:ascii="Helvetica" w:eastAsia="Times New Roman" w:hAnsi="Helvetica" w:cs="Helvetica"/>
          <w:color w:val="FFFFFF"/>
          <w:sz w:val="18"/>
          <w:szCs w:val="18"/>
          <w:lang w:bidi="he-I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7pt;height:17.85pt" o:ole="">
            <v:imagedata r:id="rId25" o:title=""/>
          </v:shape>
          <w:control r:id="rId26" w:name="DefaultOcxName" w:shapeid="_x0000_i1035"/>
        </w:object>
      </w:r>
      <w:r w:rsidRPr="005A5961">
        <w:rPr>
          <w:rFonts w:ascii="Helvetica" w:eastAsia="Times New Roman" w:hAnsi="Helvetica" w:cs="Helvetica"/>
          <w:color w:val="FFFFFF"/>
          <w:sz w:val="18"/>
          <w:szCs w:val="18"/>
          <w:lang w:bidi="he-IL"/>
        </w:rPr>
        <w:t>JOIN</w:t>
      </w:r>
    </w:p>
    <w:p w:rsidR="005A5961" w:rsidRPr="005A5961" w:rsidRDefault="005A5961" w:rsidP="005A5961">
      <w:pPr>
        <w:pBdr>
          <w:top w:val="single" w:sz="6" w:space="1" w:color="auto"/>
        </w:pBdr>
        <w:spacing w:after="0" w:line="240" w:lineRule="auto"/>
        <w:jc w:val="center"/>
        <w:rPr>
          <w:rFonts w:ascii="Arial" w:eastAsia="Times New Roman" w:hAnsi="Arial" w:cs="Arial"/>
          <w:vanish/>
          <w:sz w:val="16"/>
          <w:szCs w:val="16"/>
          <w:lang w:bidi="he-IL"/>
        </w:rPr>
      </w:pPr>
      <w:r w:rsidRPr="005A5961">
        <w:rPr>
          <w:rFonts w:ascii="Arial" w:eastAsia="Times New Roman" w:hAnsi="Arial" w:cs="Arial"/>
          <w:vanish/>
          <w:sz w:val="16"/>
          <w:szCs w:val="16"/>
          <w:lang w:bidi="he-IL"/>
        </w:rPr>
        <w:t>Bottom of Form</w:t>
      </w:r>
    </w:p>
    <w:p w:rsidR="005A5961" w:rsidRPr="005A5961" w:rsidRDefault="005A5961" w:rsidP="005A5961">
      <w:pPr>
        <w:numPr>
          <w:ilvl w:val="0"/>
          <w:numId w:val="10"/>
        </w:numPr>
        <w:spacing w:after="0" w:line="240" w:lineRule="auto"/>
        <w:ind w:left="0"/>
        <w:jc w:val="right"/>
        <w:textAlignment w:val="baseline"/>
        <w:rPr>
          <w:rFonts w:ascii="Helvetica" w:eastAsia="Times New Roman" w:hAnsi="Helvetica" w:cs="Helvetica"/>
          <w:color w:val="FFFFFF"/>
          <w:sz w:val="18"/>
          <w:szCs w:val="18"/>
          <w:lang w:bidi="he-IL"/>
        </w:rPr>
      </w:pPr>
      <w:r>
        <w:rPr>
          <w:rFonts w:ascii="Helvetica" w:eastAsia="Times New Roman" w:hAnsi="Helvetica" w:cs="Helvetica"/>
          <w:noProof/>
          <w:color w:val="FFFFFF"/>
          <w:sz w:val="18"/>
          <w:szCs w:val="18"/>
          <w:lang w:bidi="he-IL"/>
        </w:rPr>
        <w:drawing>
          <wp:inline distT="0" distB="0" distL="0" distR="0">
            <wp:extent cx="402590" cy="402590"/>
            <wp:effectExtent l="0" t="0" r="0" b="0"/>
            <wp:docPr id="2" name="Picture 2" descr="Find us on Facebo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d us on Facebook">
                      <a:hlinkClick r:id="rId27"/>
                    </pic:cNvPr>
                    <pic:cNvPicPr>
                      <a:picLocks noChangeAspect="1" noChangeArrowheads="1"/>
                    </pic:cNvPicPr>
                  </pic:nvPicPr>
                  <pic:blipFill>
                    <a:blip r:embed="rId28" cstate="print"/>
                    <a:srcRect/>
                    <a:stretch>
                      <a:fillRect/>
                    </a:stretch>
                  </pic:blipFill>
                  <pic:spPr bwMode="auto">
                    <a:xfrm>
                      <a:off x="0" y="0"/>
                      <a:ext cx="402590" cy="402590"/>
                    </a:xfrm>
                    <a:prstGeom prst="rect">
                      <a:avLst/>
                    </a:prstGeom>
                    <a:noFill/>
                    <a:ln w="9525">
                      <a:noFill/>
                      <a:miter lim="800000"/>
                      <a:headEnd/>
                      <a:tailEnd/>
                    </a:ln>
                  </pic:spPr>
                </pic:pic>
              </a:graphicData>
            </a:graphic>
          </wp:inline>
        </w:drawing>
      </w:r>
      <w:r w:rsidRPr="005A5961">
        <w:rPr>
          <w:rFonts w:ascii="Helvetica" w:eastAsia="Times New Roman" w:hAnsi="Helvetica" w:cs="Helvetica"/>
          <w:color w:val="FFFFFF"/>
          <w:sz w:val="18"/>
          <w:lang w:bidi="he-IL"/>
        </w:rPr>
        <w:t> </w:t>
      </w:r>
      <w:r>
        <w:rPr>
          <w:rFonts w:ascii="Helvetica" w:eastAsia="Times New Roman" w:hAnsi="Helvetica" w:cs="Helvetica"/>
          <w:noProof/>
          <w:color w:val="FFFFFF"/>
          <w:sz w:val="18"/>
          <w:szCs w:val="18"/>
          <w:lang w:bidi="he-IL"/>
        </w:rPr>
        <w:drawing>
          <wp:inline distT="0" distB="0" distL="0" distR="0">
            <wp:extent cx="402590" cy="402590"/>
            <wp:effectExtent l="0" t="0" r="0" b="0"/>
            <wp:docPr id="3" name="Picture 3" descr="Follow us on Twitte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us on Twitter">
                      <a:hlinkClick r:id="rId29"/>
                    </pic:cNvPr>
                    <pic:cNvPicPr>
                      <a:picLocks noChangeAspect="1" noChangeArrowheads="1"/>
                    </pic:cNvPicPr>
                  </pic:nvPicPr>
                  <pic:blipFill>
                    <a:blip r:embed="rId30" cstate="print"/>
                    <a:srcRect/>
                    <a:stretch>
                      <a:fillRect/>
                    </a:stretch>
                  </pic:blipFill>
                  <pic:spPr bwMode="auto">
                    <a:xfrm>
                      <a:off x="0" y="0"/>
                      <a:ext cx="402590" cy="402590"/>
                    </a:xfrm>
                    <a:prstGeom prst="rect">
                      <a:avLst/>
                    </a:prstGeom>
                    <a:noFill/>
                    <a:ln w="9525">
                      <a:noFill/>
                      <a:miter lim="800000"/>
                      <a:headEnd/>
                      <a:tailEnd/>
                    </a:ln>
                  </pic:spPr>
                </pic:pic>
              </a:graphicData>
            </a:graphic>
          </wp:inline>
        </w:drawing>
      </w:r>
      <w:r w:rsidRPr="005A5961">
        <w:rPr>
          <w:rFonts w:ascii="Helvetica" w:eastAsia="Times New Roman" w:hAnsi="Helvetica" w:cs="Helvetica"/>
          <w:color w:val="FFFFFF"/>
          <w:sz w:val="18"/>
          <w:lang w:bidi="he-IL"/>
        </w:rPr>
        <w:t> </w:t>
      </w:r>
      <w:r>
        <w:rPr>
          <w:rFonts w:ascii="Helvetica" w:eastAsia="Times New Roman" w:hAnsi="Helvetica" w:cs="Helvetica"/>
          <w:noProof/>
          <w:color w:val="FFFFFF"/>
          <w:sz w:val="18"/>
          <w:szCs w:val="18"/>
          <w:lang w:bidi="he-IL"/>
        </w:rPr>
        <w:drawing>
          <wp:inline distT="0" distB="0" distL="0" distR="0">
            <wp:extent cx="402590" cy="402590"/>
            <wp:effectExtent l="0" t="0" r="0" b="0"/>
            <wp:docPr id="4" name="Picture 4" descr="Watch us on YouTub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ch us on YouTube">
                      <a:hlinkClick r:id="rId31"/>
                    </pic:cNvPr>
                    <pic:cNvPicPr>
                      <a:picLocks noChangeAspect="1" noChangeArrowheads="1"/>
                    </pic:cNvPicPr>
                  </pic:nvPicPr>
                  <pic:blipFill>
                    <a:blip r:embed="rId32" cstate="print"/>
                    <a:srcRect/>
                    <a:stretch>
                      <a:fillRect/>
                    </a:stretch>
                  </pic:blipFill>
                  <pic:spPr bwMode="auto">
                    <a:xfrm>
                      <a:off x="0" y="0"/>
                      <a:ext cx="402590" cy="402590"/>
                    </a:xfrm>
                    <a:prstGeom prst="rect">
                      <a:avLst/>
                    </a:prstGeom>
                    <a:noFill/>
                    <a:ln w="9525">
                      <a:noFill/>
                      <a:miter lim="800000"/>
                      <a:headEnd/>
                      <a:tailEnd/>
                    </a:ln>
                  </pic:spPr>
                </pic:pic>
              </a:graphicData>
            </a:graphic>
          </wp:inline>
        </w:drawing>
      </w:r>
    </w:p>
    <w:p w:rsidR="005A5961" w:rsidRPr="005A5961" w:rsidRDefault="005A5961" w:rsidP="005A5961">
      <w:pPr>
        <w:numPr>
          <w:ilvl w:val="0"/>
          <w:numId w:val="11"/>
        </w:numPr>
        <w:spacing w:after="0" w:line="240" w:lineRule="auto"/>
        <w:ind w:left="0"/>
        <w:textAlignment w:val="baseline"/>
        <w:rPr>
          <w:rFonts w:ascii="Helvetica" w:eastAsia="Times New Roman" w:hAnsi="Helvetica" w:cs="Helvetica"/>
          <w:color w:val="FFFFFF"/>
          <w:sz w:val="18"/>
          <w:szCs w:val="18"/>
          <w:lang w:bidi="he-IL"/>
        </w:rPr>
      </w:pPr>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3" w:history="1">
        <w:r w:rsidRPr="005A5961">
          <w:rPr>
            <w:rFonts w:ascii="Helvetica" w:eastAsia="Times New Roman" w:hAnsi="Helvetica" w:cs="Helvetica"/>
            <w:color w:val="FFFFFF"/>
            <w:sz w:val="18"/>
            <w:u w:val="single"/>
            <w:lang w:bidi="he-IL"/>
          </w:rPr>
          <w:t>About</w:t>
        </w:r>
      </w:hyperlink>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4" w:history="1">
        <w:r w:rsidRPr="005A5961">
          <w:rPr>
            <w:rFonts w:ascii="Helvetica" w:eastAsia="Times New Roman" w:hAnsi="Helvetica" w:cs="Helvetica"/>
            <w:color w:val="FFFFFF"/>
            <w:sz w:val="18"/>
            <w:u w:val="single"/>
            <w:lang w:bidi="he-IL"/>
          </w:rPr>
          <w:t>Issues</w:t>
        </w:r>
      </w:hyperlink>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5" w:history="1">
        <w:r w:rsidRPr="005A5961">
          <w:rPr>
            <w:rFonts w:ascii="Helvetica" w:eastAsia="Times New Roman" w:hAnsi="Helvetica" w:cs="Helvetica"/>
            <w:color w:val="FFFFFF"/>
            <w:sz w:val="18"/>
            <w:u w:val="single"/>
            <w:lang w:bidi="he-IL"/>
          </w:rPr>
          <w:t>News</w:t>
        </w:r>
      </w:hyperlink>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6" w:history="1">
        <w:r w:rsidRPr="005A5961">
          <w:rPr>
            <w:rFonts w:ascii="Helvetica" w:eastAsia="Times New Roman" w:hAnsi="Helvetica" w:cs="Helvetica"/>
            <w:color w:val="FFFFFF"/>
            <w:sz w:val="18"/>
            <w:u w:val="single"/>
            <w:lang w:bidi="he-IL"/>
          </w:rPr>
          <w:t>Events</w:t>
        </w:r>
      </w:hyperlink>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7" w:history="1">
        <w:r w:rsidRPr="005A5961">
          <w:rPr>
            <w:rFonts w:ascii="Helvetica" w:eastAsia="Times New Roman" w:hAnsi="Helvetica" w:cs="Helvetica"/>
            <w:color w:val="FFFFFF"/>
            <w:sz w:val="18"/>
            <w:u w:val="single"/>
            <w:lang w:bidi="he-IL"/>
          </w:rPr>
          <w:t>Get Help</w:t>
        </w:r>
      </w:hyperlink>
    </w:p>
    <w:p w:rsidR="005A5961" w:rsidRPr="005A5961" w:rsidRDefault="005A5961" w:rsidP="005A5961">
      <w:pPr>
        <w:numPr>
          <w:ilvl w:val="1"/>
          <w:numId w:val="11"/>
        </w:numPr>
        <w:spacing w:after="0" w:line="240" w:lineRule="auto"/>
        <w:ind w:left="0"/>
        <w:textAlignment w:val="baseline"/>
        <w:rPr>
          <w:rFonts w:ascii="Helvetica" w:eastAsia="Times New Roman" w:hAnsi="Helvetica" w:cs="Helvetica"/>
          <w:color w:val="FFFFFF"/>
          <w:sz w:val="18"/>
          <w:szCs w:val="18"/>
          <w:lang w:bidi="he-IL"/>
        </w:rPr>
      </w:pPr>
      <w:hyperlink r:id="rId38" w:history="1">
        <w:r w:rsidRPr="005A5961">
          <w:rPr>
            <w:rFonts w:ascii="Helvetica" w:eastAsia="Times New Roman" w:hAnsi="Helvetica" w:cs="Helvetica"/>
            <w:color w:val="FFFFFF"/>
            <w:sz w:val="18"/>
            <w:u w:val="single"/>
            <w:lang w:bidi="he-IL"/>
          </w:rPr>
          <w:t>Resources</w:t>
        </w:r>
      </w:hyperlink>
    </w:p>
    <w:p w:rsidR="005A5961" w:rsidRPr="005A5961" w:rsidRDefault="005A5961" w:rsidP="005A5961">
      <w:pPr>
        <w:numPr>
          <w:ilvl w:val="0"/>
          <w:numId w:val="12"/>
        </w:numPr>
        <w:spacing w:after="0" w:line="240" w:lineRule="auto"/>
        <w:ind w:left="0"/>
        <w:textAlignment w:val="baseline"/>
        <w:rPr>
          <w:rFonts w:ascii="Helvetica" w:eastAsia="Times New Roman" w:hAnsi="Helvetica" w:cs="Helvetica"/>
          <w:color w:val="FFFFFF"/>
          <w:sz w:val="16"/>
          <w:szCs w:val="16"/>
          <w:lang w:bidi="he-IL"/>
        </w:rPr>
      </w:pPr>
      <w:r w:rsidRPr="005A5961">
        <w:rPr>
          <w:rFonts w:ascii="Helvetica" w:eastAsia="Times New Roman" w:hAnsi="Helvetica" w:cs="Helvetica"/>
          <w:color w:val="FFFFFF"/>
          <w:sz w:val="16"/>
          <w:szCs w:val="16"/>
          <w:lang w:bidi="he-IL"/>
        </w:rPr>
        <w:t>130 7th Avenue, Suite 236, New York, NY 10011</w:t>
      </w:r>
      <w:r w:rsidRPr="005A5961">
        <w:rPr>
          <w:rFonts w:ascii="Helvetica" w:eastAsia="Times New Roman" w:hAnsi="Helvetica" w:cs="Helvetica"/>
          <w:color w:val="FFFFFF"/>
          <w:sz w:val="16"/>
          <w:szCs w:val="16"/>
          <w:lang w:bidi="he-IL"/>
        </w:rPr>
        <w:br/>
      </w:r>
      <w:hyperlink r:id="rId39" w:history="1">
        <w:r w:rsidRPr="005A5961">
          <w:rPr>
            <w:rFonts w:ascii="Helvetica" w:eastAsia="Times New Roman" w:hAnsi="Helvetica" w:cs="Helvetica"/>
            <w:color w:val="FFFFFF"/>
            <w:sz w:val="16"/>
            <w:u w:val="single"/>
            <w:lang w:bidi="he-IL"/>
          </w:rPr>
          <w:t>info@theahafoundation.org</w:t>
        </w:r>
      </w:hyperlink>
    </w:p>
    <w:p w:rsidR="005A5961" w:rsidRPr="005A5961" w:rsidRDefault="005A5961" w:rsidP="005A5961">
      <w:pPr>
        <w:numPr>
          <w:ilvl w:val="0"/>
          <w:numId w:val="12"/>
        </w:numPr>
        <w:pBdr>
          <w:top w:val="single" w:sz="4" w:space="3" w:color="ABABAB"/>
        </w:pBdr>
        <w:spacing w:after="0" w:line="240" w:lineRule="auto"/>
        <w:ind w:left="0"/>
        <w:jc w:val="right"/>
        <w:textAlignment w:val="center"/>
        <w:rPr>
          <w:rFonts w:ascii="Helvetica" w:eastAsia="Times New Roman" w:hAnsi="Helvetica" w:cs="Helvetica"/>
          <w:b/>
          <w:bCs/>
          <w:caps/>
          <w:color w:val="FFFFFF"/>
          <w:spacing w:val="48"/>
          <w:sz w:val="12"/>
          <w:szCs w:val="12"/>
          <w:lang w:bidi="he-IL"/>
        </w:rPr>
      </w:pPr>
      <w:hyperlink r:id="rId40" w:history="1">
        <w:r w:rsidRPr="005A5961">
          <w:rPr>
            <w:rFonts w:ascii="Helvetica" w:eastAsia="Times New Roman" w:hAnsi="Helvetica" w:cs="Helvetica"/>
            <w:b/>
            <w:bCs/>
            <w:caps/>
            <w:color w:val="FFFFFF"/>
            <w:spacing w:val="48"/>
            <w:sz w:val="16"/>
            <w:u w:val="single"/>
            <w:lang w:bidi="he-IL"/>
          </w:rPr>
          <w:t>DONATE</w:t>
        </w:r>
      </w:hyperlink>
    </w:p>
    <w:p w:rsidR="00A27AA8" w:rsidRDefault="00A27AA8"/>
    <w:sectPr w:rsidR="00A27AA8" w:rsidSect="00A27A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2B35"/>
    <w:multiLevelType w:val="multilevel"/>
    <w:tmpl w:val="B36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90759"/>
    <w:multiLevelType w:val="multilevel"/>
    <w:tmpl w:val="3D60E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925DA"/>
    <w:multiLevelType w:val="multilevel"/>
    <w:tmpl w:val="A2A40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71098"/>
    <w:multiLevelType w:val="multilevel"/>
    <w:tmpl w:val="B11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5595C"/>
    <w:multiLevelType w:val="multilevel"/>
    <w:tmpl w:val="B9A47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75F2F"/>
    <w:multiLevelType w:val="multilevel"/>
    <w:tmpl w:val="B5561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A38EC"/>
    <w:multiLevelType w:val="multilevel"/>
    <w:tmpl w:val="F57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81A17"/>
    <w:multiLevelType w:val="multilevel"/>
    <w:tmpl w:val="28A00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12AE4"/>
    <w:multiLevelType w:val="multilevel"/>
    <w:tmpl w:val="75FA7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E4836"/>
    <w:multiLevelType w:val="multilevel"/>
    <w:tmpl w:val="10B8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656609"/>
    <w:multiLevelType w:val="multilevel"/>
    <w:tmpl w:val="845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8E3A11"/>
    <w:multiLevelType w:val="multilevel"/>
    <w:tmpl w:val="B72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4"/>
  </w:num>
  <w:num w:numId="5">
    <w:abstractNumId w:val="1"/>
  </w:num>
  <w:num w:numId="6">
    <w:abstractNumId w:val="8"/>
  </w:num>
  <w:num w:numId="7">
    <w:abstractNumId w:val="5"/>
  </w:num>
  <w:num w:numId="8">
    <w:abstractNumId w:val="2"/>
  </w:num>
  <w:num w:numId="9">
    <w:abstractNumId w:val="10"/>
  </w:num>
  <w:num w:numId="10">
    <w:abstractNumId w:val="3"/>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F52E215F-A8BC-4336-900A-029148F43DA2}"/>
    <w:docVar w:name="dgnword-eventsink" w:val="88515264"/>
  </w:docVars>
  <w:rsids>
    <w:rsidRoot w:val="005A5961"/>
    <w:rsid w:val="005A5961"/>
    <w:rsid w:val="00A27AA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A8"/>
  </w:style>
  <w:style w:type="paragraph" w:styleId="Heading1">
    <w:name w:val="heading 1"/>
    <w:basedOn w:val="Normal"/>
    <w:link w:val="Heading1Char"/>
    <w:uiPriority w:val="9"/>
    <w:qFormat/>
    <w:rsid w:val="005A5961"/>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5A5961"/>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5A5961"/>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961"/>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5A5961"/>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5A5961"/>
    <w:rPr>
      <w:rFonts w:ascii="Times New Roman" w:eastAsia="Times New Roman" w:hAnsi="Times New Roman" w:cs="Times New Roman"/>
      <w:b/>
      <w:bCs/>
      <w:sz w:val="27"/>
      <w:szCs w:val="27"/>
      <w:lang w:bidi="he-IL"/>
    </w:rPr>
  </w:style>
  <w:style w:type="character" w:styleId="Hyperlink">
    <w:name w:val="Hyperlink"/>
    <w:basedOn w:val="DefaultParagraphFont"/>
    <w:uiPriority w:val="99"/>
    <w:semiHidden/>
    <w:unhideWhenUsed/>
    <w:rsid w:val="005A5961"/>
    <w:rPr>
      <w:color w:val="0000FF"/>
      <w:u w:val="single"/>
    </w:rPr>
  </w:style>
  <w:style w:type="character" w:customStyle="1" w:styleId="apple-converted-space">
    <w:name w:val="apple-converted-space"/>
    <w:basedOn w:val="DefaultParagraphFont"/>
    <w:rsid w:val="005A5961"/>
  </w:style>
  <w:style w:type="paragraph" w:styleId="NormalWeb">
    <w:name w:val="Normal (Web)"/>
    <w:basedOn w:val="Normal"/>
    <w:uiPriority w:val="99"/>
    <w:semiHidden/>
    <w:unhideWhenUsed/>
    <w:rsid w:val="005A596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TopofForm">
    <w:name w:val="HTML Top of Form"/>
    <w:basedOn w:val="Normal"/>
    <w:next w:val="Normal"/>
    <w:link w:val="z-TopofFormChar"/>
    <w:hidden/>
    <w:uiPriority w:val="99"/>
    <w:semiHidden/>
    <w:unhideWhenUsed/>
    <w:rsid w:val="005A596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5A5961"/>
    <w:rPr>
      <w:rFonts w:ascii="Arial" w:eastAsia="Times New Roman" w:hAnsi="Arial" w:cs="Arial"/>
      <w:vanish/>
      <w:sz w:val="16"/>
      <w:szCs w:val="16"/>
      <w:lang w:bidi="he-IL"/>
    </w:rPr>
  </w:style>
  <w:style w:type="paragraph" w:styleId="z-BottomofForm">
    <w:name w:val="HTML Bottom of Form"/>
    <w:basedOn w:val="Normal"/>
    <w:next w:val="Normal"/>
    <w:link w:val="z-BottomofFormChar"/>
    <w:hidden/>
    <w:uiPriority w:val="99"/>
    <w:semiHidden/>
    <w:unhideWhenUsed/>
    <w:rsid w:val="005A596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5A5961"/>
    <w:rPr>
      <w:rFonts w:ascii="Arial" w:eastAsia="Times New Roman" w:hAnsi="Arial" w:cs="Arial"/>
      <w:vanish/>
      <w:sz w:val="16"/>
      <w:szCs w:val="16"/>
      <w:lang w:bidi="he-IL"/>
    </w:rPr>
  </w:style>
  <w:style w:type="paragraph" w:styleId="BalloonText">
    <w:name w:val="Balloon Text"/>
    <w:basedOn w:val="Normal"/>
    <w:link w:val="BalloonTextChar"/>
    <w:uiPriority w:val="99"/>
    <w:semiHidden/>
    <w:unhideWhenUsed/>
    <w:rsid w:val="005A5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003875">
      <w:bodyDiv w:val="1"/>
      <w:marLeft w:val="0"/>
      <w:marRight w:val="0"/>
      <w:marTop w:val="0"/>
      <w:marBottom w:val="0"/>
      <w:divBdr>
        <w:top w:val="none" w:sz="0" w:space="0" w:color="auto"/>
        <w:left w:val="none" w:sz="0" w:space="0" w:color="auto"/>
        <w:bottom w:val="none" w:sz="0" w:space="0" w:color="auto"/>
        <w:right w:val="none" w:sz="0" w:space="0" w:color="auto"/>
      </w:divBdr>
      <w:divsChild>
        <w:div w:id="1022705162">
          <w:marLeft w:val="0"/>
          <w:marRight w:val="0"/>
          <w:marTop w:val="0"/>
          <w:marBottom w:val="0"/>
          <w:divBdr>
            <w:top w:val="none" w:sz="0" w:space="0" w:color="auto"/>
            <w:left w:val="none" w:sz="0" w:space="0" w:color="auto"/>
            <w:bottom w:val="none" w:sz="0" w:space="0" w:color="auto"/>
            <w:right w:val="none" w:sz="0" w:space="0" w:color="auto"/>
          </w:divBdr>
          <w:divsChild>
            <w:div w:id="1482310702">
              <w:marLeft w:val="0"/>
              <w:marRight w:val="0"/>
              <w:marTop w:val="0"/>
              <w:marBottom w:val="0"/>
              <w:divBdr>
                <w:top w:val="none" w:sz="0" w:space="0" w:color="auto"/>
                <w:left w:val="none" w:sz="0" w:space="0" w:color="auto"/>
                <w:bottom w:val="none" w:sz="0" w:space="0" w:color="auto"/>
                <w:right w:val="none" w:sz="0" w:space="0" w:color="auto"/>
              </w:divBdr>
              <w:divsChild>
                <w:div w:id="1097990323">
                  <w:marLeft w:val="0"/>
                  <w:marRight w:val="0"/>
                  <w:marTop w:val="0"/>
                  <w:marBottom w:val="0"/>
                  <w:divBdr>
                    <w:top w:val="none" w:sz="0" w:space="0" w:color="auto"/>
                    <w:left w:val="none" w:sz="0" w:space="0" w:color="auto"/>
                    <w:bottom w:val="none" w:sz="0" w:space="0" w:color="auto"/>
                    <w:right w:val="none" w:sz="0" w:space="0" w:color="auto"/>
                  </w:divBdr>
                  <w:divsChild>
                    <w:div w:id="980615196">
                      <w:marLeft w:val="0"/>
                      <w:marRight w:val="0"/>
                      <w:marTop w:val="0"/>
                      <w:marBottom w:val="0"/>
                      <w:divBdr>
                        <w:top w:val="none" w:sz="0" w:space="0" w:color="auto"/>
                        <w:left w:val="none" w:sz="0" w:space="0" w:color="auto"/>
                        <w:bottom w:val="none" w:sz="0" w:space="0" w:color="auto"/>
                        <w:right w:val="none" w:sz="0" w:space="0" w:color="auto"/>
                      </w:divBdr>
                      <w:divsChild>
                        <w:div w:id="1963151223">
                          <w:marLeft w:val="0"/>
                          <w:marRight w:val="0"/>
                          <w:marTop w:val="0"/>
                          <w:marBottom w:val="0"/>
                          <w:divBdr>
                            <w:top w:val="none" w:sz="0" w:space="0" w:color="auto"/>
                            <w:left w:val="none" w:sz="0" w:space="0" w:color="auto"/>
                            <w:bottom w:val="none" w:sz="0" w:space="0" w:color="auto"/>
                            <w:right w:val="none" w:sz="0" w:space="0" w:color="auto"/>
                          </w:divBdr>
                          <w:divsChild>
                            <w:div w:id="832725613">
                              <w:marLeft w:val="0"/>
                              <w:marRight w:val="0"/>
                              <w:marTop w:val="0"/>
                              <w:marBottom w:val="0"/>
                              <w:divBdr>
                                <w:top w:val="none" w:sz="0" w:space="0" w:color="auto"/>
                                <w:left w:val="none" w:sz="0" w:space="0" w:color="auto"/>
                                <w:bottom w:val="none" w:sz="0" w:space="0" w:color="auto"/>
                                <w:right w:val="none" w:sz="0" w:space="0" w:color="auto"/>
                              </w:divBdr>
                            </w:div>
                            <w:div w:id="89398870">
                              <w:marLeft w:val="0"/>
                              <w:marRight w:val="0"/>
                              <w:marTop w:val="0"/>
                              <w:marBottom w:val="115"/>
                              <w:divBdr>
                                <w:top w:val="none" w:sz="0" w:space="0" w:color="auto"/>
                                <w:left w:val="none" w:sz="0" w:space="0" w:color="auto"/>
                                <w:bottom w:val="none" w:sz="0" w:space="0" w:color="auto"/>
                                <w:right w:val="none" w:sz="0" w:space="0" w:color="auto"/>
                              </w:divBdr>
                            </w:div>
                            <w:div w:id="1517501400">
                              <w:marLeft w:val="0"/>
                              <w:marRight w:val="0"/>
                              <w:marTop w:val="173"/>
                              <w:marBottom w:val="207"/>
                              <w:divBdr>
                                <w:top w:val="none" w:sz="0" w:space="0" w:color="auto"/>
                                <w:left w:val="none" w:sz="0" w:space="0" w:color="auto"/>
                                <w:bottom w:val="none" w:sz="0" w:space="0" w:color="auto"/>
                                <w:right w:val="none" w:sz="0" w:space="0" w:color="auto"/>
                              </w:divBdr>
                            </w:div>
                          </w:divsChild>
                        </w:div>
                        <w:div w:id="1761943409">
                          <w:marLeft w:val="-115"/>
                          <w:marRight w:val="0"/>
                          <w:marTop w:val="115"/>
                          <w:marBottom w:val="0"/>
                          <w:divBdr>
                            <w:top w:val="none" w:sz="0" w:space="0" w:color="auto"/>
                            <w:left w:val="none" w:sz="0" w:space="0" w:color="auto"/>
                            <w:bottom w:val="none" w:sz="0" w:space="0" w:color="auto"/>
                            <w:right w:val="none" w:sz="0" w:space="0" w:color="auto"/>
                          </w:divBdr>
                          <w:divsChild>
                            <w:div w:id="743649796">
                              <w:marLeft w:val="0"/>
                              <w:marRight w:val="0"/>
                              <w:marTop w:val="0"/>
                              <w:marBottom w:val="0"/>
                              <w:divBdr>
                                <w:top w:val="none" w:sz="0" w:space="0" w:color="auto"/>
                                <w:left w:val="none" w:sz="0" w:space="0" w:color="auto"/>
                                <w:bottom w:val="none" w:sz="0" w:space="0" w:color="auto"/>
                                <w:right w:val="none" w:sz="0" w:space="0" w:color="auto"/>
                              </w:divBdr>
                            </w:div>
                            <w:div w:id="10884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11955">
          <w:marLeft w:val="0"/>
          <w:marRight w:val="0"/>
          <w:marTop w:val="0"/>
          <w:marBottom w:val="0"/>
          <w:divBdr>
            <w:top w:val="none" w:sz="0" w:space="0" w:color="auto"/>
            <w:left w:val="none" w:sz="0" w:space="0" w:color="auto"/>
            <w:bottom w:val="none" w:sz="0" w:space="0" w:color="auto"/>
            <w:right w:val="none" w:sz="0" w:space="0" w:color="auto"/>
          </w:divBdr>
          <w:divsChild>
            <w:div w:id="53281866">
              <w:marLeft w:val="0"/>
              <w:marRight w:val="0"/>
              <w:marTop w:val="0"/>
              <w:marBottom w:val="0"/>
              <w:divBdr>
                <w:top w:val="none" w:sz="0" w:space="0" w:color="auto"/>
                <w:left w:val="none" w:sz="0" w:space="0" w:color="auto"/>
                <w:bottom w:val="none" w:sz="0" w:space="0" w:color="auto"/>
                <w:right w:val="none" w:sz="0" w:space="0" w:color="auto"/>
              </w:divBdr>
              <w:divsChild>
                <w:div w:id="423452091">
                  <w:marLeft w:val="0"/>
                  <w:marRight w:val="0"/>
                  <w:marTop w:val="0"/>
                  <w:marBottom w:val="230"/>
                  <w:divBdr>
                    <w:top w:val="none" w:sz="0" w:space="0" w:color="auto"/>
                    <w:left w:val="none" w:sz="0" w:space="0" w:color="auto"/>
                    <w:bottom w:val="none" w:sz="0" w:space="0" w:color="auto"/>
                    <w:right w:val="none" w:sz="0" w:space="0" w:color="auto"/>
                  </w:divBdr>
                </w:div>
                <w:div w:id="1458909754">
                  <w:marLeft w:val="0"/>
                  <w:marRight w:val="0"/>
                  <w:marTop w:val="0"/>
                  <w:marBottom w:val="0"/>
                  <w:divBdr>
                    <w:top w:val="none" w:sz="0" w:space="0" w:color="auto"/>
                    <w:left w:val="none" w:sz="0" w:space="0" w:color="auto"/>
                    <w:bottom w:val="none" w:sz="0" w:space="0" w:color="auto"/>
                    <w:right w:val="none" w:sz="0" w:space="0" w:color="auto"/>
                  </w:divBdr>
                  <w:divsChild>
                    <w:div w:id="723872231">
                      <w:marLeft w:val="0"/>
                      <w:marRight w:val="461"/>
                      <w:marTop w:val="0"/>
                      <w:marBottom w:val="0"/>
                      <w:divBdr>
                        <w:top w:val="none" w:sz="0" w:space="0" w:color="auto"/>
                        <w:left w:val="none" w:sz="0" w:space="0" w:color="auto"/>
                        <w:bottom w:val="none" w:sz="0" w:space="0" w:color="auto"/>
                        <w:right w:val="none" w:sz="0" w:space="0" w:color="auto"/>
                      </w:divBdr>
                    </w:div>
                    <w:div w:id="1452432282">
                      <w:marLeft w:val="0"/>
                      <w:marRight w:val="0"/>
                      <w:marTop w:val="0"/>
                      <w:marBottom w:val="415"/>
                      <w:divBdr>
                        <w:top w:val="none" w:sz="0" w:space="0" w:color="auto"/>
                        <w:left w:val="none" w:sz="0" w:space="0" w:color="auto"/>
                        <w:bottom w:val="none" w:sz="0" w:space="0" w:color="auto"/>
                        <w:right w:val="none" w:sz="0" w:space="0" w:color="auto"/>
                      </w:divBdr>
                      <w:divsChild>
                        <w:div w:id="1900282562">
                          <w:marLeft w:val="0"/>
                          <w:marRight w:val="0"/>
                          <w:marTop w:val="0"/>
                          <w:marBottom w:val="553"/>
                          <w:divBdr>
                            <w:top w:val="none" w:sz="0" w:space="0" w:color="auto"/>
                            <w:left w:val="none" w:sz="0" w:space="0" w:color="auto"/>
                            <w:bottom w:val="none" w:sz="0" w:space="0" w:color="auto"/>
                            <w:right w:val="none" w:sz="0" w:space="0" w:color="auto"/>
                          </w:divBdr>
                          <w:divsChild>
                            <w:div w:id="1496409987">
                              <w:marLeft w:val="0"/>
                              <w:marRight w:val="0"/>
                              <w:marTop w:val="0"/>
                              <w:marBottom w:val="0"/>
                              <w:divBdr>
                                <w:top w:val="none" w:sz="0" w:space="0" w:color="auto"/>
                                <w:left w:val="none" w:sz="0" w:space="0" w:color="auto"/>
                                <w:bottom w:val="none" w:sz="0" w:space="0" w:color="auto"/>
                                <w:right w:val="none" w:sz="0" w:space="0" w:color="auto"/>
                              </w:divBdr>
                            </w:div>
                            <w:div w:id="764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18260">
          <w:marLeft w:val="0"/>
          <w:marRight w:val="0"/>
          <w:marTop w:val="0"/>
          <w:marBottom w:val="0"/>
          <w:divBdr>
            <w:top w:val="none" w:sz="0" w:space="0" w:color="auto"/>
            <w:left w:val="none" w:sz="0" w:space="0" w:color="auto"/>
            <w:bottom w:val="none" w:sz="0" w:space="0" w:color="auto"/>
            <w:right w:val="none" w:sz="0" w:space="0" w:color="auto"/>
          </w:divBdr>
          <w:divsChild>
            <w:div w:id="1693460480">
              <w:marLeft w:val="0"/>
              <w:marRight w:val="0"/>
              <w:marTop w:val="0"/>
              <w:marBottom w:val="0"/>
              <w:divBdr>
                <w:top w:val="none" w:sz="0" w:space="0" w:color="auto"/>
                <w:left w:val="none" w:sz="0" w:space="0" w:color="auto"/>
                <w:bottom w:val="none" w:sz="0" w:space="0" w:color="auto"/>
                <w:right w:val="none" w:sz="0" w:space="0" w:color="auto"/>
              </w:divBdr>
              <w:divsChild>
                <w:div w:id="1876579730">
                  <w:marLeft w:val="0"/>
                  <w:marRight w:val="0"/>
                  <w:marTop w:val="0"/>
                  <w:marBottom w:val="0"/>
                  <w:divBdr>
                    <w:top w:val="none" w:sz="0" w:space="0" w:color="auto"/>
                    <w:left w:val="none" w:sz="0" w:space="0" w:color="auto"/>
                    <w:bottom w:val="none" w:sz="0" w:space="0" w:color="auto"/>
                    <w:right w:val="none" w:sz="0" w:space="0" w:color="auto"/>
                  </w:divBdr>
                  <w:divsChild>
                    <w:div w:id="509836116">
                      <w:marLeft w:val="0"/>
                      <w:marRight w:val="0"/>
                      <w:marTop w:val="0"/>
                      <w:marBottom w:val="0"/>
                      <w:divBdr>
                        <w:top w:val="none" w:sz="0" w:space="0" w:color="auto"/>
                        <w:left w:val="none" w:sz="0" w:space="0" w:color="auto"/>
                        <w:bottom w:val="none" w:sz="0" w:space="0" w:color="auto"/>
                        <w:right w:val="none" w:sz="0" w:space="0" w:color="auto"/>
                      </w:divBdr>
                      <w:divsChild>
                        <w:div w:id="403068358">
                          <w:marLeft w:val="0"/>
                          <w:marRight w:val="0"/>
                          <w:marTop w:val="0"/>
                          <w:marBottom w:val="0"/>
                          <w:divBdr>
                            <w:top w:val="none" w:sz="0" w:space="0" w:color="auto"/>
                            <w:left w:val="none" w:sz="0" w:space="0" w:color="auto"/>
                            <w:bottom w:val="none" w:sz="0" w:space="0" w:color="auto"/>
                            <w:right w:val="none" w:sz="0" w:space="0" w:color="auto"/>
                          </w:divBdr>
                          <w:divsChild>
                            <w:div w:id="1501703252">
                              <w:marLeft w:val="0"/>
                              <w:marRight w:val="230"/>
                              <w:marTop w:val="0"/>
                              <w:marBottom w:val="0"/>
                              <w:divBdr>
                                <w:top w:val="none" w:sz="0" w:space="0" w:color="auto"/>
                                <w:left w:val="none" w:sz="0" w:space="0" w:color="auto"/>
                                <w:bottom w:val="none" w:sz="0" w:space="0" w:color="auto"/>
                                <w:right w:val="none" w:sz="0" w:space="0" w:color="auto"/>
                              </w:divBdr>
                              <w:divsChild>
                                <w:div w:id="1353452167">
                                  <w:marLeft w:val="0"/>
                                  <w:marRight w:val="0"/>
                                  <w:marTop w:val="0"/>
                                  <w:marBottom w:val="0"/>
                                  <w:divBdr>
                                    <w:top w:val="none" w:sz="0" w:space="0" w:color="auto"/>
                                    <w:left w:val="none" w:sz="0" w:space="0" w:color="auto"/>
                                    <w:bottom w:val="none" w:sz="0" w:space="0" w:color="auto"/>
                                    <w:right w:val="none" w:sz="0" w:space="0" w:color="auto"/>
                                  </w:divBdr>
                                </w:div>
                              </w:divsChild>
                            </w:div>
                            <w:div w:id="1480346618">
                              <w:marLeft w:val="0"/>
                              <w:marRight w:val="0"/>
                              <w:marTop w:val="0"/>
                              <w:marBottom w:val="0"/>
                              <w:divBdr>
                                <w:top w:val="none" w:sz="0" w:space="0" w:color="auto"/>
                                <w:left w:val="none" w:sz="0" w:space="0" w:color="auto"/>
                                <w:bottom w:val="none" w:sz="0" w:space="0" w:color="auto"/>
                                <w:right w:val="none" w:sz="0" w:space="0" w:color="auto"/>
                              </w:divBdr>
                            </w:div>
                            <w:div w:id="2106876107">
                              <w:marLeft w:val="0"/>
                              <w:marRight w:val="230"/>
                              <w:marTop w:val="0"/>
                              <w:marBottom w:val="0"/>
                              <w:divBdr>
                                <w:top w:val="none" w:sz="0" w:space="0" w:color="auto"/>
                                <w:left w:val="none" w:sz="0" w:space="0" w:color="auto"/>
                                <w:bottom w:val="none" w:sz="0" w:space="0" w:color="auto"/>
                                <w:right w:val="none" w:sz="0" w:space="0" w:color="auto"/>
                              </w:divBdr>
                              <w:divsChild>
                                <w:div w:id="521090385">
                                  <w:marLeft w:val="0"/>
                                  <w:marRight w:val="0"/>
                                  <w:marTop w:val="0"/>
                                  <w:marBottom w:val="0"/>
                                  <w:divBdr>
                                    <w:top w:val="none" w:sz="0" w:space="0" w:color="auto"/>
                                    <w:left w:val="none" w:sz="0" w:space="0" w:color="auto"/>
                                    <w:bottom w:val="none" w:sz="0" w:space="0" w:color="auto"/>
                                    <w:right w:val="none" w:sz="0" w:space="0" w:color="auto"/>
                                  </w:divBdr>
                                </w:div>
                              </w:divsChild>
                            </w:div>
                            <w:div w:id="651373805">
                              <w:marLeft w:val="0"/>
                              <w:marRight w:val="230"/>
                              <w:marTop w:val="0"/>
                              <w:marBottom w:val="0"/>
                              <w:divBdr>
                                <w:top w:val="single" w:sz="4" w:space="6" w:color="B0E1F1"/>
                                <w:left w:val="none" w:sz="0" w:space="0" w:color="auto"/>
                                <w:bottom w:val="none" w:sz="0" w:space="0" w:color="auto"/>
                                <w:right w:val="none" w:sz="0" w:space="0" w:color="auto"/>
                              </w:divBdr>
                              <w:divsChild>
                                <w:div w:id="1419211774">
                                  <w:marLeft w:val="0"/>
                                  <w:marRight w:val="0"/>
                                  <w:marTop w:val="0"/>
                                  <w:marBottom w:val="0"/>
                                  <w:divBdr>
                                    <w:top w:val="none" w:sz="0" w:space="0" w:color="auto"/>
                                    <w:left w:val="none" w:sz="0" w:space="0" w:color="auto"/>
                                    <w:bottom w:val="none" w:sz="0" w:space="0" w:color="auto"/>
                                    <w:right w:val="none" w:sz="0" w:space="0" w:color="auto"/>
                                  </w:divBdr>
                                </w:div>
                                <w:div w:id="187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ahafoundation.org/about/" TargetMode="External"/><Relationship Id="rId13" Type="http://schemas.openxmlformats.org/officeDocument/2006/relationships/hyperlink" Target="http://theahafoundation.org/resources/" TargetMode="External"/><Relationship Id="rId18" Type="http://schemas.openxmlformats.org/officeDocument/2006/relationships/hyperlink" Target="http://theahafoundation.org/issues/forced-marriage/" TargetMode="External"/><Relationship Id="rId26" Type="http://schemas.openxmlformats.org/officeDocument/2006/relationships/control" Target="activeX/activeX1.xml"/><Relationship Id="rId39" Type="http://schemas.openxmlformats.org/officeDocument/2006/relationships/hyperlink" Target="mailto:info@theahafoundation.org"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theahafoundation.org/wp/issues/honor-violence/" TargetMode="External"/><Relationship Id="rId42" Type="http://schemas.openxmlformats.org/officeDocument/2006/relationships/theme" Target="theme/theme1.xml"/><Relationship Id="rId7" Type="http://schemas.openxmlformats.org/officeDocument/2006/relationships/hyperlink" Target="http://theahafoundation.org/issues/honor-violence/" TargetMode="External"/><Relationship Id="rId12" Type="http://schemas.openxmlformats.org/officeDocument/2006/relationships/hyperlink" Target="http://theahafoundation.org/get-help/" TargetMode="External"/><Relationship Id="rId17" Type="http://schemas.openxmlformats.org/officeDocument/2006/relationships/hyperlink" Target="http://theahafoundation.org/issues/honor-violence/" TargetMode="External"/><Relationship Id="rId25" Type="http://schemas.openxmlformats.org/officeDocument/2006/relationships/image" Target="media/image2.wmf"/><Relationship Id="rId33" Type="http://schemas.openxmlformats.org/officeDocument/2006/relationships/hyperlink" Target="http://theahafoundation.org/about/" TargetMode="External"/><Relationship Id="rId38" Type="http://schemas.openxmlformats.org/officeDocument/2006/relationships/hyperlink" Target="http://theahafoundation.org/resources/" TargetMode="External"/><Relationship Id="rId2" Type="http://schemas.openxmlformats.org/officeDocument/2006/relationships/styles" Target="styles.xml"/><Relationship Id="rId16" Type="http://schemas.openxmlformats.org/officeDocument/2006/relationships/hyperlink" Target="http://theahafoundation.org/wp/issues/honor-violence/" TargetMode="External"/><Relationship Id="rId20" Type="http://schemas.openxmlformats.org/officeDocument/2006/relationships/hyperlink" Target="http://www.addtoany.com/share_save#url=http%3A%2F%2Ftheahafoundation.org%2Fissues%2Fhonor-violence%2F&amp;title=Honor%20Violence&amp;description=" TargetMode="External"/><Relationship Id="rId29" Type="http://schemas.openxmlformats.org/officeDocument/2006/relationships/hyperlink" Target="http://www.twitter.com/ahafounda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ive.theahafoundation.org/subscribe-to-our-newsletter/" TargetMode="External"/><Relationship Id="rId11" Type="http://schemas.openxmlformats.org/officeDocument/2006/relationships/hyperlink" Target="http://theahafoundation.org/category/news/" TargetMode="External"/><Relationship Id="rId24" Type="http://schemas.openxmlformats.org/officeDocument/2006/relationships/hyperlink" Target="http://theahafoundation.org/wp/wp-content/uploads/2011/05/AHA-Foundation-Honor-Violence-Fact-Sheet-2012.pdf" TargetMode="External"/><Relationship Id="rId32" Type="http://schemas.openxmlformats.org/officeDocument/2006/relationships/image" Target="media/image5.png"/><Relationship Id="rId37" Type="http://schemas.openxmlformats.org/officeDocument/2006/relationships/hyperlink" Target="http://theahafoundation.org/get-help/" TargetMode="External"/><Relationship Id="rId40" Type="http://schemas.openxmlformats.org/officeDocument/2006/relationships/hyperlink" Target="http://theahafoundation.org/get-involved/make-a-donation/" TargetMode="External"/><Relationship Id="rId5" Type="http://schemas.openxmlformats.org/officeDocument/2006/relationships/hyperlink" Target="http://theahafoundation.org/make-a-donation/" TargetMode="External"/><Relationship Id="rId15" Type="http://schemas.openxmlformats.org/officeDocument/2006/relationships/hyperlink" Target="http://theahafoundation.org/" TargetMode="External"/><Relationship Id="rId23" Type="http://schemas.openxmlformats.org/officeDocument/2006/relationships/hyperlink" Target="https://www.youtube.com/watch?v=Ct7hsc5XKSw&amp;feature=g-crec-u" TargetMode="External"/><Relationship Id="rId28" Type="http://schemas.openxmlformats.org/officeDocument/2006/relationships/image" Target="media/image3.png"/><Relationship Id="rId36" Type="http://schemas.openxmlformats.org/officeDocument/2006/relationships/hyperlink" Target="http://theahafoundation.org/category/events/" TargetMode="External"/><Relationship Id="rId10" Type="http://schemas.openxmlformats.org/officeDocument/2006/relationships/hyperlink" Target="http://theahafoundation.org/make-a-donation/" TargetMode="External"/><Relationship Id="rId19" Type="http://schemas.openxmlformats.org/officeDocument/2006/relationships/hyperlink" Target="http://theahafoundation.org/issues/female-genital-mutilation/" TargetMode="External"/><Relationship Id="rId31" Type="http://schemas.openxmlformats.org/officeDocument/2006/relationships/hyperlink" Target="http://www.youtube.com/user/theAHAfoundation" TargetMode="External"/><Relationship Id="rId4" Type="http://schemas.openxmlformats.org/officeDocument/2006/relationships/webSettings" Target="webSettings.xml"/><Relationship Id="rId9" Type="http://schemas.openxmlformats.org/officeDocument/2006/relationships/hyperlink" Target="http://theahafoundation.org/wp/issues/honor-violence/" TargetMode="External"/><Relationship Id="rId14" Type="http://schemas.openxmlformats.org/officeDocument/2006/relationships/hyperlink" Target="http://give.theahafoundation.org/blog-0/" TargetMode="External"/><Relationship Id="rId22" Type="http://schemas.openxmlformats.org/officeDocument/2006/relationships/hyperlink" Target="http://theahafoundation.org/wp/wp-content/uploads/2011/05/AHA_Training_HV_FM1.pdf" TargetMode="External"/><Relationship Id="rId27" Type="http://schemas.openxmlformats.org/officeDocument/2006/relationships/hyperlink" Target="http://www.facebook.com/ahafoundation" TargetMode="External"/><Relationship Id="rId30" Type="http://schemas.openxmlformats.org/officeDocument/2006/relationships/image" Target="media/image4.png"/><Relationship Id="rId35" Type="http://schemas.openxmlformats.org/officeDocument/2006/relationships/hyperlink" Target="http://theahafoundation.org/category/new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Company>Microsoft</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2014-08-21T19:32:00Z</dcterms:created>
  <dcterms:modified xsi:type="dcterms:W3CDTF">2014-08-21T19:33:00Z</dcterms:modified>
</cp:coreProperties>
</file>